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/>
        <w:jc w:val="center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中韩新媒体学院</w:t>
      </w:r>
      <w:r>
        <w:rPr>
          <w:rFonts w:hint="eastAsia" w:ascii="宋体" w:hAnsi="宋体" w:cs="宋体"/>
          <w:b/>
          <w:color w:val="000000"/>
          <w:kern w:val="0"/>
          <w:sz w:val="24"/>
          <w:lang w:eastAsia="zh-CN"/>
        </w:rPr>
        <w:t>视觉传达设计专业</w:t>
      </w:r>
      <w:r>
        <w:rPr>
          <w:rFonts w:hint="eastAsia" w:ascii="宋体" w:hAnsi="宋体" w:cs="宋体"/>
          <w:b/>
          <w:color w:val="000000"/>
          <w:kern w:val="0"/>
          <w:sz w:val="24"/>
        </w:rPr>
        <w:t>201</w:t>
      </w: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6</w:t>
      </w:r>
      <w:r>
        <w:rPr>
          <w:rFonts w:hint="eastAsia" w:ascii="宋体" w:hAnsi="宋体" w:cs="宋体"/>
          <w:b/>
          <w:color w:val="000000"/>
          <w:kern w:val="0"/>
          <w:sz w:val="24"/>
        </w:rPr>
        <w:t>毕业论文</w:t>
      </w:r>
      <w:r>
        <w:rPr>
          <w:rFonts w:hint="eastAsia" w:ascii="宋体" w:hAnsi="宋体" w:cs="宋体"/>
          <w:b/>
          <w:color w:val="000000"/>
          <w:kern w:val="0"/>
          <w:sz w:val="24"/>
          <w:lang w:eastAsia="zh-CN"/>
        </w:rPr>
        <w:t>及</w:t>
      </w:r>
      <w:bookmarkStart w:id="0" w:name="_GoBack"/>
      <w:bookmarkEnd w:id="0"/>
      <w:r>
        <w:rPr>
          <w:rFonts w:hint="eastAsia" w:ascii="宋体" w:hAnsi="宋体" w:cs="宋体"/>
          <w:b/>
          <w:color w:val="000000"/>
          <w:kern w:val="0"/>
          <w:sz w:val="24"/>
        </w:rPr>
        <w:t>答辩评分表</w:t>
      </w:r>
    </w:p>
    <w:tbl>
      <w:tblPr>
        <w:tblStyle w:val="3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056"/>
        <w:gridCol w:w="2544"/>
        <w:gridCol w:w="720"/>
        <w:gridCol w:w="548"/>
        <w:gridCol w:w="532"/>
        <w:gridCol w:w="180"/>
        <w:gridCol w:w="360"/>
        <w:gridCol w:w="5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04" w:type="dxa"/>
            <w:gridSpan w:val="2"/>
            <w:tcBorders>
              <w:top w:val="thinThickSmallGap" w:color="auto" w:sz="18" w:space="0"/>
              <w:left w:val="single" w:color="auto" w:sz="12" w:space="0"/>
              <w:bottom w:val="doub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组  别</w:t>
            </w:r>
          </w:p>
        </w:tc>
        <w:tc>
          <w:tcPr>
            <w:tcW w:w="2544" w:type="dxa"/>
            <w:tcBorders>
              <w:top w:val="thinThickSmallGap" w:color="auto" w:sz="18" w:space="0"/>
              <w:bottom w:val="doub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80" w:type="dxa"/>
            <w:gridSpan w:val="4"/>
            <w:tcBorders>
              <w:top w:val="thinThickSmallGap" w:color="auto" w:sz="18" w:space="0"/>
              <w:bottom w:val="doub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 辩 人</w:t>
            </w:r>
          </w:p>
        </w:tc>
        <w:tc>
          <w:tcPr>
            <w:tcW w:w="2340" w:type="dxa"/>
            <w:gridSpan w:val="3"/>
            <w:tcBorders>
              <w:top w:val="thinThickSmallGap" w:color="auto" w:sz="18" w:space="0"/>
              <w:bottom w:val="doub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8" w:type="dxa"/>
            <w:vMerge w:val="restart"/>
            <w:tcBorders>
              <w:top w:val="doub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业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</w:t>
            </w:r>
          </w:p>
        </w:tc>
        <w:tc>
          <w:tcPr>
            <w:tcW w:w="4320" w:type="dxa"/>
            <w:gridSpan w:val="3"/>
            <w:tcBorders>
              <w:top w:val="doub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评分内容</w:t>
            </w:r>
          </w:p>
        </w:tc>
        <w:tc>
          <w:tcPr>
            <w:tcW w:w="2160" w:type="dxa"/>
            <w:gridSpan w:val="5"/>
            <w:tcBorders>
              <w:top w:val="doub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分数</w:t>
            </w:r>
          </w:p>
        </w:tc>
        <w:tc>
          <w:tcPr>
            <w:tcW w:w="1440" w:type="dxa"/>
            <w:tcBorders>
              <w:top w:val="doub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8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gridSpan w:val="3"/>
            <w:vAlign w:val="center"/>
          </w:tcPr>
          <w:p>
            <w:pPr/>
            <w:r>
              <w:rPr>
                <w:rFonts w:hint="eastAsia"/>
              </w:rPr>
              <w:t>论文选题的创新性及研究价值</w:t>
            </w:r>
          </w:p>
        </w:tc>
        <w:tc>
          <w:tcPr>
            <w:tcW w:w="54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第一组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第二组</w:t>
            </w: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第三组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8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gridSpan w:val="3"/>
            <w:vAlign w:val="center"/>
          </w:tcPr>
          <w:p>
            <w:pPr/>
            <w:r>
              <w:rPr>
                <w:rFonts w:hint="eastAsia"/>
              </w:rPr>
              <w:t>文献资料及综合知识运用</w:t>
            </w:r>
          </w:p>
        </w:tc>
        <w:tc>
          <w:tcPr>
            <w:tcW w:w="54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第一组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第二组</w:t>
            </w: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第三组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8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gridSpan w:val="3"/>
            <w:vAlign w:val="center"/>
          </w:tcPr>
          <w:p>
            <w:pPr/>
            <w:r>
              <w:rPr>
                <w:rFonts w:hint="eastAsia"/>
              </w:rPr>
              <w:t>论文结构及论证力度</w:t>
            </w:r>
          </w:p>
        </w:tc>
        <w:tc>
          <w:tcPr>
            <w:tcW w:w="54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第一组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第二组</w:t>
            </w: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第三组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8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gridSpan w:val="3"/>
            <w:vAlign w:val="center"/>
          </w:tcPr>
          <w:p>
            <w:pPr/>
            <w:r>
              <w:rPr>
                <w:rFonts w:hint="eastAsia"/>
              </w:rPr>
              <w:t>语言表达</w:t>
            </w:r>
          </w:p>
        </w:tc>
        <w:tc>
          <w:tcPr>
            <w:tcW w:w="54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第一组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第二组</w:t>
            </w: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第三组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8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gridSpan w:val="3"/>
            <w:vAlign w:val="center"/>
          </w:tcPr>
          <w:p>
            <w:pPr/>
            <w:r>
              <w:rPr>
                <w:rFonts w:hint="eastAsia"/>
              </w:rPr>
              <w:t>格式规范性</w:t>
            </w:r>
          </w:p>
        </w:tc>
        <w:tc>
          <w:tcPr>
            <w:tcW w:w="54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第一组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第二组</w:t>
            </w: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第三组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8" w:type="dxa"/>
            <w:vMerge w:val="restart"/>
            <w:tcBorders>
              <w:top w:val="doub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业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辩</w:t>
            </w:r>
          </w:p>
        </w:tc>
        <w:tc>
          <w:tcPr>
            <w:tcW w:w="4320" w:type="dxa"/>
            <w:gridSpan w:val="3"/>
            <w:tcBorders>
              <w:top w:val="doub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评分标准</w:t>
            </w:r>
          </w:p>
        </w:tc>
        <w:tc>
          <w:tcPr>
            <w:tcW w:w="2160" w:type="dxa"/>
            <w:gridSpan w:val="5"/>
            <w:tcBorders>
              <w:top w:val="doub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分值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分数</w:t>
            </w:r>
          </w:p>
        </w:tc>
        <w:tc>
          <w:tcPr>
            <w:tcW w:w="1440" w:type="dxa"/>
            <w:tcBorders>
              <w:top w:val="doub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8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gridSpan w:val="3"/>
            <w:vAlign w:val="center"/>
          </w:tcPr>
          <w:p>
            <w:pPr/>
            <w:r>
              <w:rPr>
                <w:rFonts w:hint="eastAsia"/>
              </w:rPr>
              <w:t>综合情况介绍（个人简介、个人完成的工作等）</w:t>
            </w:r>
          </w:p>
        </w:tc>
        <w:tc>
          <w:tcPr>
            <w:tcW w:w="54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第一组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第二组</w:t>
            </w: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第三组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8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gridSpan w:val="3"/>
            <w:vAlign w:val="center"/>
          </w:tcPr>
          <w:p>
            <w:pPr/>
            <w:r>
              <w:rPr>
                <w:rFonts w:hint="eastAsia"/>
              </w:rPr>
              <w:t>论文内容及质量</w:t>
            </w:r>
          </w:p>
        </w:tc>
        <w:tc>
          <w:tcPr>
            <w:tcW w:w="54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第一组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第二组</w:t>
            </w: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第三组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8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gridSpan w:val="3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作品内容及质量</w:t>
            </w:r>
          </w:p>
        </w:tc>
        <w:tc>
          <w:tcPr>
            <w:tcW w:w="54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第一组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第二组</w:t>
            </w: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第三组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8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gridSpan w:val="3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答辩技巧及答辩质量</w:t>
            </w:r>
          </w:p>
        </w:tc>
        <w:tc>
          <w:tcPr>
            <w:tcW w:w="54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第一组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第二组</w:t>
            </w: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第三组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8" w:type="dxa"/>
            <w:vMerge w:val="continue"/>
            <w:tcBorders>
              <w:left w:val="single" w:color="auto" w:sz="12" w:space="0"/>
              <w:bottom w:val="doub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320" w:type="dxa"/>
            <w:gridSpan w:val="3"/>
            <w:tcBorders>
              <w:bottom w:val="double" w:color="auto" w:sz="12" w:space="0"/>
            </w:tcBorders>
            <w:vAlign w:val="center"/>
          </w:tcPr>
          <w:p>
            <w:pPr/>
            <w:r>
              <w:rPr>
                <w:rFonts w:hint="eastAsia"/>
              </w:rPr>
              <w:t>答辩态度及回答问题的正确程度</w:t>
            </w:r>
          </w:p>
        </w:tc>
        <w:tc>
          <w:tcPr>
            <w:tcW w:w="548" w:type="dxa"/>
            <w:tcBorders>
              <w:bottom w:val="double" w:color="auto" w:sz="12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第一组</w:t>
            </w:r>
          </w:p>
        </w:tc>
        <w:tc>
          <w:tcPr>
            <w:tcW w:w="532" w:type="dxa"/>
            <w:tcBorders>
              <w:bottom w:val="double" w:color="auto" w:sz="12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第二组</w:t>
            </w:r>
          </w:p>
        </w:tc>
        <w:tc>
          <w:tcPr>
            <w:tcW w:w="540" w:type="dxa"/>
            <w:gridSpan w:val="2"/>
            <w:tcBorders>
              <w:bottom w:val="double" w:color="auto" w:sz="12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第三组</w:t>
            </w:r>
          </w:p>
        </w:tc>
        <w:tc>
          <w:tcPr>
            <w:tcW w:w="540" w:type="dxa"/>
            <w:tcBorders>
              <w:bottom w:val="doub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440" w:type="dxa"/>
            <w:tcBorders>
              <w:bottom w:val="doub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704" w:type="dxa"/>
            <w:gridSpan w:val="2"/>
            <w:tcBorders>
              <w:top w:val="double" w:color="auto" w:sz="12" w:space="0"/>
              <w:left w:val="single" w:color="auto" w:sz="12" w:space="0"/>
              <w:bottom w:val="thickThinSmallGap" w:color="auto" w:sz="18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导师签名</w:t>
            </w:r>
          </w:p>
        </w:tc>
        <w:tc>
          <w:tcPr>
            <w:tcW w:w="6864" w:type="dxa"/>
            <w:gridSpan w:val="8"/>
            <w:tcBorders>
              <w:top w:val="double" w:color="auto" w:sz="12" w:space="0"/>
              <w:bottom w:val="thickThinSmallGap" w:color="auto" w:sz="18" w:space="0"/>
              <w:right w:val="single" w:color="auto" w:sz="12" w:space="0"/>
            </w:tcBorders>
            <w:vAlign w:val="bottom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年       月      日 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67ED5"/>
    <w:rsid w:val="01D72032"/>
    <w:rsid w:val="7CF67ED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2016-05-05T09:23:00Z</dcterms:created>
  <dc:creator>鲁雯</dc:creator>
  <cp:lastModifiedBy>鲁雯</cp:lastModifiedBy>
  <dcterms:modified xsi:type="dcterms:W3CDTF">2016-05-05T09:24:28Z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