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22F" w:rsidRPr="0081120C" w:rsidRDefault="000C2CAB" w:rsidP="00C2722F">
      <w:pPr>
        <w:jc w:val="center"/>
        <w:rPr>
          <w:rFonts w:ascii="微软雅黑" w:eastAsia="微软雅黑" w:hAnsi="微软雅黑"/>
          <w:sz w:val="52"/>
          <w:szCs w:val="28"/>
        </w:rPr>
      </w:pPr>
      <w:r>
        <w:rPr>
          <w:rFonts w:ascii="微软雅黑" w:eastAsia="微软雅黑" w:hAnsi="微软雅黑" w:hint="eastAsia"/>
          <w:sz w:val="52"/>
          <w:szCs w:val="28"/>
        </w:rPr>
        <w:t>五四荣誉称号院级</w:t>
      </w:r>
      <w:r w:rsidR="00C2722F" w:rsidRPr="0081120C">
        <w:rPr>
          <w:rFonts w:ascii="微软雅黑" w:eastAsia="微软雅黑" w:hAnsi="微软雅黑"/>
          <w:sz w:val="52"/>
          <w:szCs w:val="28"/>
        </w:rPr>
        <w:t>审核操作指南</w:t>
      </w:r>
    </w:p>
    <w:p w:rsidR="00210A15" w:rsidRPr="0081120C" w:rsidRDefault="00210A15" w:rsidP="00210A15">
      <w:pPr>
        <w:jc w:val="left"/>
        <w:rPr>
          <w:rFonts w:ascii="微软雅黑" w:eastAsia="微软雅黑" w:hAnsi="微软雅黑"/>
          <w:sz w:val="40"/>
          <w:szCs w:val="28"/>
        </w:rPr>
      </w:pPr>
      <w:r w:rsidRPr="0081120C">
        <w:rPr>
          <w:rFonts w:ascii="微软雅黑" w:eastAsia="微软雅黑" w:hAnsi="微软雅黑"/>
          <w:sz w:val="40"/>
          <w:szCs w:val="28"/>
        </w:rPr>
        <w:t>进入审核界面</w:t>
      </w:r>
      <w:r w:rsidRPr="0081120C">
        <w:rPr>
          <w:rFonts w:ascii="微软雅黑" w:eastAsia="微软雅黑" w:hAnsi="微软雅黑" w:hint="eastAsia"/>
          <w:sz w:val="40"/>
          <w:szCs w:val="28"/>
        </w:rPr>
        <w:t>：</w:t>
      </w:r>
    </w:p>
    <w:p w:rsidR="00210A15" w:rsidRPr="0081120C" w:rsidRDefault="00210A15" w:rsidP="00210A15">
      <w:pPr>
        <w:tabs>
          <w:tab w:val="left" w:pos="8222"/>
        </w:tabs>
        <w:jc w:val="left"/>
        <w:rPr>
          <w:rFonts w:ascii="微软雅黑" w:eastAsia="微软雅黑" w:hAnsi="微软雅黑"/>
          <w:sz w:val="24"/>
        </w:rPr>
      </w:pPr>
      <w:r w:rsidRPr="0081120C">
        <w:rPr>
          <w:rFonts w:ascii="微软雅黑" w:eastAsia="微软雅黑" w:hAnsi="微软雅黑" w:hint="eastAsia"/>
          <w:sz w:val="24"/>
        </w:rPr>
        <w:t>1.</w:t>
      </w:r>
      <w:r w:rsidR="00DF5E8E" w:rsidRPr="0081120C">
        <w:rPr>
          <w:rFonts w:ascii="微软雅黑" w:eastAsia="微软雅黑" w:hAnsi="微软雅黑" w:hint="eastAsia"/>
          <w:sz w:val="24"/>
        </w:rPr>
        <w:t>分团委</w:t>
      </w:r>
      <w:r w:rsidRPr="0081120C">
        <w:rPr>
          <w:rFonts w:ascii="微软雅黑" w:eastAsia="微软雅黑" w:hAnsi="微软雅黑" w:hint="eastAsia"/>
          <w:sz w:val="24"/>
        </w:rPr>
        <w:t>通过学校官网右下角“学生大厅”进行登录</w:t>
      </w:r>
    </w:p>
    <w:p w:rsidR="00210A15" w:rsidRPr="0081120C" w:rsidRDefault="00210A15" w:rsidP="00210A15">
      <w:pPr>
        <w:tabs>
          <w:tab w:val="left" w:pos="8222"/>
        </w:tabs>
        <w:jc w:val="left"/>
        <w:rPr>
          <w:rFonts w:ascii="微软雅黑" w:eastAsia="微软雅黑" w:hAnsi="微软雅黑"/>
          <w:sz w:val="24"/>
        </w:rPr>
      </w:pPr>
      <w:r w:rsidRPr="0081120C">
        <w:rPr>
          <w:rFonts w:ascii="微软雅黑" w:eastAsia="微软雅黑" w:hAnsi="微软雅黑"/>
          <w:sz w:val="24"/>
        </w:rPr>
        <w:t>2.或者本链接</w:t>
      </w:r>
      <w:hyperlink r:id="rId8" w:history="1">
        <w:r w:rsidRPr="0081120C">
          <w:rPr>
            <w:rFonts w:ascii="微软雅黑" w:eastAsia="微软雅黑" w:hAnsi="微软雅黑"/>
            <w:color w:val="4472C4" w:themeColor="accent5"/>
            <w:sz w:val="24"/>
          </w:rPr>
          <w:t>http://a.zuel.edu.cn</w:t>
        </w:r>
      </w:hyperlink>
      <w:r w:rsidRPr="0081120C">
        <w:rPr>
          <w:rFonts w:ascii="微软雅黑" w:eastAsia="微软雅黑" w:hAnsi="微软雅黑" w:hint="eastAsia"/>
          <w:sz w:val="24"/>
        </w:rPr>
        <w:t>登录；</w:t>
      </w:r>
    </w:p>
    <w:p w:rsidR="00210A15" w:rsidRPr="0081120C" w:rsidRDefault="00210A15" w:rsidP="00210A15">
      <w:pPr>
        <w:tabs>
          <w:tab w:val="left" w:pos="8222"/>
        </w:tabs>
        <w:jc w:val="left"/>
        <w:rPr>
          <w:rFonts w:ascii="微软雅黑" w:eastAsia="微软雅黑" w:hAnsi="微软雅黑"/>
          <w:sz w:val="24"/>
        </w:rPr>
      </w:pPr>
      <w:r w:rsidRPr="0081120C">
        <w:rPr>
          <w:rFonts w:ascii="微软雅黑" w:eastAsia="微软雅黑" w:hAnsi="微软雅黑"/>
          <w:sz w:val="24"/>
        </w:rPr>
        <w:t>3.</w:t>
      </w:r>
      <w:r w:rsidRPr="0081120C">
        <w:rPr>
          <w:rFonts w:ascii="微软雅黑" w:eastAsia="微软雅黑" w:hAnsi="微软雅黑" w:hint="eastAsia"/>
          <w:sz w:val="24"/>
        </w:rPr>
        <w:t xml:space="preserve"> 登录后依次点击</w:t>
      </w:r>
      <w:r w:rsidRPr="0081120C">
        <w:rPr>
          <w:rFonts w:ascii="微软雅黑" w:eastAsia="微软雅黑" w:hAnsi="微软雅黑" w:hint="eastAsia"/>
          <w:color w:val="FF0000"/>
          <w:sz w:val="24"/>
        </w:rPr>
        <w:t>“我的事项”“待办事项”“</w:t>
      </w:r>
      <w:r w:rsidR="00114F8A" w:rsidRPr="0081120C">
        <w:rPr>
          <w:rFonts w:ascii="微软雅黑" w:eastAsia="微软雅黑" w:hAnsi="微软雅黑" w:hint="eastAsia"/>
          <w:color w:val="FF0000"/>
          <w:sz w:val="24"/>
        </w:rPr>
        <w:t>申请</w:t>
      </w:r>
      <w:r w:rsidRPr="0081120C">
        <w:rPr>
          <w:rFonts w:ascii="微软雅黑" w:eastAsia="微软雅黑" w:hAnsi="微软雅黑" w:hint="eastAsia"/>
          <w:color w:val="FF0000"/>
          <w:sz w:val="24"/>
        </w:rPr>
        <w:t>的事项”，</w:t>
      </w:r>
      <w:r w:rsidRPr="0081120C">
        <w:rPr>
          <w:rFonts w:ascii="微软雅黑" w:eastAsia="微软雅黑" w:hAnsi="微软雅黑" w:hint="eastAsia"/>
          <w:color w:val="000000" w:themeColor="text1"/>
          <w:sz w:val="24"/>
        </w:rPr>
        <w:t>找到待办后</w:t>
      </w:r>
      <w:r w:rsidR="005A0924" w:rsidRPr="0081120C">
        <w:rPr>
          <w:rFonts w:ascii="微软雅黑" w:eastAsia="微软雅黑" w:hAnsi="微软雅黑" w:hint="eastAsia"/>
          <w:color w:val="000000" w:themeColor="text1"/>
          <w:sz w:val="24"/>
        </w:rPr>
        <w:t>再</w:t>
      </w:r>
      <w:r w:rsidRPr="0081120C">
        <w:rPr>
          <w:rFonts w:ascii="微软雅黑" w:eastAsia="微软雅黑" w:hAnsi="微软雅黑" w:hint="eastAsia"/>
          <w:color w:val="000000" w:themeColor="text1"/>
          <w:sz w:val="24"/>
        </w:rPr>
        <w:t>点击流程即可进入审核界面</w:t>
      </w:r>
      <w:r w:rsidR="005A0924" w:rsidRPr="0081120C">
        <w:rPr>
          <w:rFonts w:ascii="微软雅黑" w:eastAsia="微软雅黑" w:hAnsi="微软雅黑" w:hint="eastAsia"/>
          <w:color w:val="000000" w:themeColor="text1"/>
          <w:sz w:val="24"/>
        </w:rPr>
        <w:t>；</w:t>
      </w:r>
    </w:p>
    <w:p w:rsidR="00210A15" w:rsidRPr="0081120C" w:rsidRDefault="00114F8A" w:rsidP="00210A15">
      <w:pPr>
        <w:tabs>
          <w:tab w:val="left" w:pos="8222"/>
        </w:tabs>
        <w:jc w:val="left"/>
        <w:rPr>
          <w:rFonts w:ascii="微软雅黑" w:eastAsia="微软雅黑" w:hAnsi="微软雅黑"/>
          <w:sz w:val="24"/>
        </w:rPr>
      </w:pPr>
      <w:r w:rsidRPr="0081120C">
        <w:rPr>
          <w:rFonts w:ascii="微软雅黑" w:eastAsia="微软雅黑" w:hAnsi="微软雅黑"/>
          <w:noProof/>
          <w:sz w:val="24"/>
        </w:rPr>
        <w:drawing>
          <wp:inline distT="0" distB="0" distL="0" distR="0" wp14:anchorId="4CE7D69A" wp14:editId="79498B9C">
            <wp:extent cx="5274310" cy="2602865"/>
            <wp:effectExtent l="0" t="0" r="2540" b="698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02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67CD" w:rsidRPr="0081120C" w:rsidRDefault="00FF67CD" w:rsidP="00210A15">
      <w:pPr>
        <w:tabs>
          <w:tab w:val="left" w:pos="8222"/>
        </w:tabs>
        <w:jc w:val="left"/>
        <w:rPr>
          <w:rFonts w:ascii="微软雅黑" w:eastAsia="微软雅黑" w:hAnsi="微软雅黑"/>
          <w:sz w:val="24"/>
        </w:rPr>
      </w:pPr>
    </w:p>
    <w:p w:rsidR="00975D1D" w:rsidRDefault="00C2722F" w:rsidP="00FF67CD">
      <w:pPr>
        <w:pStyle w:val="a3"/>
        <w:numPr>
          <w:ilvl w:val="0"/>
          <w:numId w:val="8"/>
        </w:numPr>
        <w:ind w:firstLineChars="0"/>
        <w:rPr>
          <w:rFonts w:ascii="微软雅黑" w:eastAsia="微软雅黑" w:hAnsi="微软雅黑"/>
          <w:sz w:val="24"/>
        </w:rPr>
      </w:pPr>
      <w:r w:rsidRPr="0081120C">
        <w:rPr>
          <w:rFonts w:ascii="微软雅黑" w:eastAsia="微软雅黑" w:hAnsi="微软雅黑" w:hint="eastAsia"/>
          <w:sz w:val="24"/>
        </w:rPr>
        <w:t>本流程</w:t>
      </w:r>
      <w:r w:rsidR="001D5672" w:rsidRPr="0081120C">
        <w:rPr>
          <w:rFonts w:ascii="微软雅黑" w:eastAsia="微软雅黑" w:hAnsi="微软雅黑" w:hint="eastAsia"/>
          <w:sz w:val="24"/>
        </w:rPr>
        <w:t>为汇总审核，第一个学生申请后即会在</w:t>
      </w:r>
      <w:r w:rsidR="00E521B8" w:rsidRPr="0081120C">
        <w:rPr>
          <w:rFonts w:ascii="微软雅黑" w:eastAsia="微软雅黑" w:hAnsi="微软雅黑" w:hint="eastAsia"/>
          <w:sz w:val="24"/>
        </w:rPr>
        <w:t>本学院</w:t>
      </w:r>
      <w:r w:rsidR="00114F8A" w:rsidRPr="0081120C">
        <w:rPr>
          <w:rFonts w:ascii="微软雅黑" w:eastAsia="微软雅黑" w:hAnsi="微软雅黑" w:hint="eastAsia"/>
          <w:sz w:val="24"/>
        </w:rPr>
        <w:t>分团委书记</w:t>
      </w:r>
      <w:r w:rsidR="00E521B8" w:rsidRPr="0081120C">
        <w:rPr>
          <w:rFonts w:ascii="微软雅黑" w:eastAsia="微软雅黑" w:hAnsi="微软雅黑" w:hint="eastAsia"/>
          <w:sz w:val="24"/>
        </w:rPr>
        <w:t>的待办</w:t>
      </w:r>
      <w:r w:rsidR="001D5672" w:rsidRPr="0081120C">
        <w:rPr>
          <w:rFonts w:ascii="微软雅黑" w:eastAsia="微软雅黑" w:hAnsi="微软雅黑" w:hint="eastAsia"/>
          <w:sz w:val="24"/>
        </w:rPr>
        <w:t>界面出现一个待办，学生申请截止后</w:t>
      </w:r>
      <w:r w:rsidR="00114F8A" w:rsidRPr="0081120C">
        <w:rPr>
          <w:rFonts w:ascii="微软雅黑" w:eastAsia="微软雅黑" w:hAnsi="微软雅黑" w:hint="eastAsia"/>
          <w:sz w:val="24"/>
        </w:rPr>
        <w:t>分团委数据</w:t>
      </w:r>
      <w:r w:rsidR="00CC5A8C" w:rsidRPr="0081120C">
        <w:rPr>
          <w:rFonts w:ascii="微软雅黑" w:eastAsia="微软雅黑" w:hAnsi="微软雅黑" w:hint="eastAsia"/>
          <w:sz w:val="24"/>
        </w:rPr>
        <w:t>再进入待办</w:t>
      </w:r>
      <w:r w:rsidR="003F1174" w:rsidRPr="0081120C">
        <w:rPr>
          <w:rFonts w:ascii="微软雅黑" w:eastAsia="微软雅黑" w:hAnsi="微软雅黑" w:hint="eastAsia"/>
          <w:sz w:val="24"/>
        </w:rPr>
        <w:t>才可以进行审核，学生申请期间，</w:t>
      </w:r>
      <w:r w:rsidR="00114F8A" w:rsidRPr="0081120C">
        <w:rPr>
          <w:rFonts w:ascii="微软雅黑" w:eastAsia="微软雅黑" w:hAnsi="微软雅黑" w:hint="eastAsia"/>
          <w:sz w:val="24"/>
        </w:rPr>
        <w:t>分团委书记</w:t>
      </w:r>
      <w:r w:rsidR="003F1174" w:rsidRPr="0081120C">
        <w:rPr>
          <w:rFonts w:ascii="微软雅黑" w:eastAsia="微软雅黑" w:hAnsi="微软雅黑" w:hint="eastAsia"/>
          <w:sz w:val="24"/>
        </w:rPr>
        <w:t>只能查看</w:t>
      </w:r>
      <w:r w:rsidR="007961C3" w:rsidRPr="0081120C">
        <w:rPr>
          <w:rFonts w:ascii="微软雅黑" w:eastAsia="微软雅黑" w:hAnsi="微软雅黑" w:hint="eastAsia"/>
          <w:sz w:val="24"/>
        </w:rPr>
        <w:t>；</w:t>
      </w:r>
    </w:p>
    <w:p w:rsidR="0081120C" w:rsidRDefault="0081120C" w:rsidP="0081120C">
      <w:pPr>
        <w:rPr>
          <w:rFonts w:ascii="微软雅黑" w:eastAsia="微软雅黑" w:hAnsi="微软雅黑"/>
          <w:sz w:val="24"/>
        </w:rPr>
      </w:pPr>
    </w:p>
    <w:p w:rsidR="0081120C" w:rsidRDefault="0081120C" w:rsidP="0081120C">
      <w:pPr>
        <w:rPr>
          <w:rFonts w:ascii="微软雅黑" w:eastAsia="微软雅黑" w:hAnsi="微软雅黑"/>
          <w:sz w:val="24"/>
        </w:rPr>
      </w:pPr>
    </w:p>
    <w:p w:rsidR="0081120C" w:rsidRDefault="0081120C" w:rsidP="0081120C">
      <w:pPr>
        <w:rPr>
          <w:rFonts w:ascii="微软雅黑" w:eastAsia="微软雅黑" w:hAnsi="微软雅黑"/>
          <w:sz w:val="24"/>
        </w:rPr>
      </w:pPr>
    </w:p>
    <w:p w:rsidR="0081120C" w:rsidRPr="0081120C" w:rsidRDefault="0081120C" w:rsidP="0081120C">
      <w:pPr>
        <w:rPr>
          <w:rFonts w:ascii="微软雅黑" w:eastAsia="微软雅黑" w:hAnsi="微软雅黑"/>
          <w:sz w:val="24"/>
        </w:rPr>
      </w:pPr>
    </w:p>
    <w:p w:rsidR="00210A15" w:rsidRPr="0081120C" w:rsidRDefault="00114F8A" w:rsidP="00114F8A">
      <w:pPr>
        <w:pStyle w:val="a3"/>
        <w:numPr>
          <w:ilvl w:val="0"/>
          <w:numId w:val="8"/>
        </w:numPr>
        <w:ind w:firstLineChars="0"/>
        <w:rPr>
          <w:rFonts w:ascii="微软雅黑" w:eastAsia="微软雅黑" w:hAnsi="微软雅黑"/>
          <w:sz w:val="24"/>
        </w:rPr>
      </w:pPr>
      <w:r w:rsidRPr="0081120C">
        <w:rPr>
          <w:rFonts w:ascii="微软雅黑" w:eastAsia="微软雅黑" w:hAnsi="微软雅黑" w:hint="eastAsia"/>
          <w:sz w:val="24"/>
        </w:rPr>
        <w:lastRenderedPageBreak/>
        <w:t xml:space="preserve">打开后界面如下，必须 </w:t>
      </w:r>
      <w:r w:rsidRPr="00305B6D">
        <w:rPr>
          <w:rFonts w:ascii="微软雅黑" w:eastAsia="微软雅黑" w:hAnsi="微软雅黑" w:hint="eastAsia"/>
          <w:b/>
          <w:color w:val="FF0000"/>
          <w:sz w:val="24"/>
        </w:rPr>
        <w:t>“查询”</w:t>
      </w:r>
      <w:r w:rsidR="00305B6D">
        <w:rPr>
          <w:rFonts w:ascii="微软雅黑" w:eastAsia="微软雅黑" w:hAnsi="微软雅黑" w:hint="eastAsia"/>
          <w:sz w:val="24"/>
        </w:rPr>
        <w:t>后，才会</w:t>
      </w:r>
      <w:r w:rsidRPr="0081120C">
        <w:rPr>
          <w:rFonts w:ascii="微软雅黑" w:eastAsia="微软雅黑" w:hAnsi="微软雅黑" w:hint="eastAsia"/>
          <w:sz w:val="24"/>
        </w:rPr>
        <w:t>出现学生申请数据：</w:t>
      </w:r>
    </w:p>
    <w:p w:rsidR="00114F8A" w:rsidRPr="0081120C" w:rsidRDefault="00114F8A" w:rsidP="00114F8A">
      <w:pPr>
        <w:pStyle w:val="a3"/>
        <w:ind w:left="360" w:firstLineChars="0" w:firstLine="0"/>
        <w:rPr>
          <w:rFonts w:ascii="微软雅黑" w:eastAsia="微软雅黑" w:hAnsi="微软雅黑"/>
          <w:sz w:val="24"/>
        </w:rPr>
      </w:pPr>
      <w:r w:rsidRPr="0081120C">
        <w:rPr>
          <w:rFonts w:ascii="微软雅黑" w:eastAsia="微软雅黑" w:hAnsi="微软雅黑"/>
          <w:noProof/>
          <w:sz w:val="24"/>
        </w:rPr>
        <w:drawing>
          <wp:inline distT="0" distB="0" distL="0" distR="0" wp14:anchorId="2A578310" wp14:editId="25D91B6D">
            <wp:extent cx="4826166" cy="24003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31741" cy="2403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0A15" w:rsidRPr="0081120C" w:rsidRDefault="0081120C" w:rsidP="00210A15">
      <w:pPr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6.查询后界面如下；</w:t>
      </w:r>
    </w:p>
    <w:p w:rsidR="00210A15" w:rsidRDefault="00114F8A" w:rsidP="00210A15">
      <w:pPr>
        <w:rPr>
          <w:rFonts w:ascii="微软雅黑" w:eastAsia="微软雅黑" w:hAnsi="微软雅黑"/>
          <w:sz w:val="24"/>
        </w:rPr>
      </w:pPr>
      <w:r w:rsidRPr="0081120C">
        <w:rPr>
          <w:rFonts w:ascii="微软雅黑" w:eastAsia="微软雅黑" w:hAnsi="微软雅黑"/>
          <w:noProof/>
          <w:sz w:val="24"/>
        </w:rPr>
        <w:drawing>
          <wp:inline distT="0" distB="0" distL="0" distR="0" wp14:anchorId="025E4D30" wp14:editId="3B1DCCBB">
            <wp:extent cx="5274310" cy="261683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16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120C" w:rsidRPr="0081120C" w:rsidRDefault="0081120C" w:rsidP="00210A15">
      <w:pPr>
        <w:rPr>
          <w:rFonts w:ascii="微软雅黑" w:eastAsia="微软雅黑" w:hAnsi="微软雅黑"/>
          <w:color w:val="FF0000"/>
          <w:sz w:val="36"/>
        </w:rPr>
      </w:pPr>
      <w:r w:rsidRPr="0081120C">
        <w:rPr>
          <w:rFonts w:ascii="微软雅黑" w:eastAsia="微软雅黑" w:hAnsi="微软雅黑"/>
          <w:color w:val="FF0000"/>
          <w:sz w:val="36"/>
        </w:rPr>
        <w:t>审核步骤</w:t>
      </w:r>
      <w:r w:rsidRPr="0081120C">
        <w:rPr>
          <w:rFonts w:ascii="微软雅黑" w:eastAsia="微软雅黑" w:hAnsi="微软雅黑" w:hint="eastAsia"/>
          <w:color w:val="FF0000"/>
          <w:sz w:val="36"/>
        </w:rPr>
        <w:t>：</w:t>
      </w:r>
    </w:p>
    <w:p w:rsidR="0081120C" w:rsidRPr="0081120C" w:rsidRDefault="00FF67CD" w:rsidP="00FF67CD">
      <w:pPr>
        <w:pStyle w:val="a3"/>
        <w:ind w:left="360" w:firstLineChars="0" w:firstLine="0"/>
        <w:rPr>
          <w:rFonts w:ascii="微软雅黑" w:eastAsia="微软雅黑" w:hAnsi="微软雅黑"/>
          <w:b/>
          <w:color w:val="000000" w:themeColor="text1"/>
          <w:sz w:val="24"/>
        </w:rPr>
      </w:pPr>
      <w:r w:rsidRPr="0081120C">
        <w:rPr>
          <w:rFonts w:ascii="微软雅黑" w:eastAsia="微软雅黑" w:hAnsi="微软雅黑"/>
          <w:b/>
          <w:color w:val="FF0000"/>
          <w:sz w:val="24"/>
        </w:rPr>
        <w:t>第一步</w:t>
      </w:r>
      <w:r w:rsidR="00114F8A" w:rsidRPr="0081120C">
        <w:rPr>
          <w:rFonts w:ascii="微软雅黑" w:eastAsia="微软雅黑" w:hAnsi="微软雅黑" w:hint="eastAsia"/>
          <w:b/>
          <w:color w:val="FF0000"/>
          <w:sz w:val="24"/>
        </w:rPr>
        <w:t>：</w:t>
      </w:r>
      <w:r w:rsidRPr="0081120C">
        <w:rPr>
          <w:rFonts w:ascii="微软雅黑" w:eastAsia="微软雅黑" w:hAnsi="微软雅黑"/>
          <w:b/>
          <w:color w:val="FF0000"/>
          <w:sz w:val="24"/>
        </w:rPr>
        <w:t>点击</w:t>
      </w:r>
      <w:r w:rsidRPr="0081120C">
        <w:rPr>
          <w:rFonts w:ascii="微软雅黑" w:eastAsia="微软雅黑" w:hAnsi="微软雅黑" w:hint="eastAsia"/>
          <w:b/>
          <w:color w:val="FF0000"/>
          <w:sz w:val="24"/>
        </w:rPr>
        <w:t>“</w:t>
      </w:r>
      <w:r w:rsidRPr="0081120C">
        <w:rPr>
          <w:rFonts w:ascii="微软雅黑" w:eastAsia="微软雅黑" w:hAnsi="微软雅黑"/>
          <w:b/>
          <w:color w:val="FF0000"/>
          <w:sz w:val="24"/>
        </w:rPr>
        <w:t>查询</w:t>
      </w:r>
      <w:r w:rsidRPr="0081120C">
        <w:rPr>
          <w:rFonts w:ascii="微软雅黑" w:eastAsia="微软雅黑" w:hAnsi="微软雅黑" w:hint="eastAsia"/>
          <w:b/>
          <w:color w:val="FF0000"/>
          <w:sz w:val="24"/>
        </w:rPr>
        <w:t>”</w:t>
      </w:r>
      <w:r w:rsidRPr="0081120C">
        <w:rPr>
          <w:rFonts w:ascii="微软雅黑" w:eastAsia="微软雅黑" w:hAnsi="微软雅黑"/>
          <w:b/>
          <w:color w:val="FF0000"/>
          <w:sz w:val="24"/>
        </w:rPr>
        <w:t>按钮</w:t>
      </w:r>
      <w:r w:rsidRPr="0081120C">
        <w:rPr>
          <w:rFonts w:ascii="微软雅黑" w:eastAsia="微软雅黑" w:hAnsi="微软雅黑" w:hint="eastAsia"/>
          <w:b/>
          <w:color w:val="000000" w:themeColor="text1"/>
          <w:sz w:val="24"/>
        </w:rPr>
        <w:t>（查询本</w:t>
      </w:r>
      <w:r w:rsidR="00114F8A" w:rsidRPr="0081120C">
        <w:rPr>
          <w:rFonts w:ascii="微软雅黑" w:eastAsia="微软雅黑" w:hAnsi="微软雅黑" w:hint="eastAsia"/>
          <w:b/>
          <w:color w:val="000000" w:themeColor="text1"/>
          <w:sz w:val="24"/>
        </w:rPr>
        <w:t>学院所有申请了该奖项的学生</w:t>
      </w:r>
      <w:r w:rsidR="0081120C" w:rsidRPr="0081120C">
        <w:rPr>
          <w:rFonts w:ascii="微软雅黑" w:eastAsia="微软雅黑" w:hAnsi="微软雅黑" w:hint="eastAsia"/>
          <w:b/>
          <w:color w:val="000000" w:themeColor="text1"/>
          <w:sz w:val="24"/>
        </w:rPr>
        <w:t>；年级，班级不选则默认查询所有学生</w:t>
      </w:r>
      <w:r w:rsidRPr="0081120C">
        <w:rPr>
          <w:rFonts w:ascii="微软雅黑" w:eastAsia="微软雅黑" w:hAnsi="微软雅黑" w:hint="eastAsia"/>
          <w:b/>
          <w:color w:val="000000" w:themeColor="text1"/>
          <w:sz w:val="24"/>
        </w:rPr>
        <w:t>）</w:t>
      </w:r>
    </w:p>
    <w:p w:rsidR="00FF67CD" w:rsidRPr="0081120C" w:rsidRDefault="00FF67CD" w:rsidP="00FF67CD">
      <w:pPr>
        <w:pStyle w:val="a3"/>
        <w:ind w:left="360" w:firstLineChars="0" w:firstLine="0"/>
        <w:rPr>
          <w:rFonts w:ascii="微软雅黑" w:eastAsia="微软雅黑" w:hAnsi="微软雅黑"/>
          <w:b/>
          <w:color w:val="FF0000"/>
          <w:sz w:val="24"/>
        </w:rPr>
      </w:pPr>
      <w:r w:rsidRPr="0081120C">
        <w:rPr>
          <w:rFonts w:ascii="微软雅黑" w:eastAsia="微软雅黑" w:hAnsi="微软雅黑"/>
          <w:b/>
          <w:color w:val="FF0000"/>
          <w:sz w:val="24"/>
        </w:rPr>
        <w:t>第二步</w:t>
      </w:r>
      <w:r w:rsidRPr="0081120C">
        <w:rPr>
          <w:rFonts w:ascii="微软雅黑" w:eastAsia="微软雅黑" w:hAnsi="微软雅黑" w:hint="eastAsia"/>
          <w:b/>
          <w:color w:val="FF0000"/>
          <w:sz w:val="24"/>
        </w:rPr>
        <w:t>：</w:t>
      </w:r>
      <w:r w:rsidRPr="0081120C">
        <w:rPr>
          <w:rFonts w:ascii="微软雅黑" w:eastAsia="微软雅黑" w:hAnsi="微软雅黑"/>
          <w:b/>
          <w:color w:val="FF0000"/>
          <w:sz w:val="24"/>
        </w:rPr>
        <w:t>点击全选按钮</w:t>
      </w:r>
      <w:r w:rsidRPr="0081120C">
        <w:rPr>
          <w:rFonts w:ascii="微软雅黑" w:eastAsia="微软雅黑" w:hAnsi="微软雅黑" w:hint="eastAsia"/>
          <w:b/>
          <w:color w:val="000000" w:themeColor="text1"/>
          <w:sz w:val="24"/>
        </w:rPr>
        <w:t>（</w:t>
      </w:r>
      <w:r w:rsidR="00114F8A" w:rsidRPr="0081120C">
        <w:rPr>
          <w:rFonts w:ascii="微软雅黑" w:eastAsia="微软雅黑" w:hAnsi="微软雅黑" w:hint="eastAsia"/>
          <w:b/>
          <w:color w:val="000000" w:themeColor="text1"/>
          <w:sz w:val="24"/>
        </w:rPr>
        <w:t>全选后如果不想通过某个学生</w:t>
      </w:r>
      <w:r w:rsidRPr="0081120C">
        <w:rPr>
          <w:rFonts w:ascii="微软雅黑" w:eastAsia="微软雅黑" w:hAnsi="微软雅黑" w:hint="eastAsia"/>
          <w:b/>
          <w:color w:val="000000" w:themeColor="text1"/>
          <w:sz w:val="24"/>
        </w:rPr>
        <w:t>，点击一下序号前的</w:t>
      </w:r>
      <w:r w:rsidRPr="0081120C">
        <w:rPr>
          <w:rFonts w:ascii="微软雅黑" w:eastAsia="微软雅黑" w:hAnsi="微软雅黑"/>
          <w:b/>
          <w:noProof/>
          <w:color w:val="000000" w:themeColor="text1"/>
          <w:sz w:val="24"/>
        </w:rPr>
        <w:drawing>
          <wp:inline distT="0" distB="0" distL="0" distR="0" wp14:anchorId="1423CB94" wp14:editId="4217533B">
            <wp:extent cx="198609" cy="184245"/>
            <wp:effectExtent l="0" t="0" r="0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0478" cy="195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1120C">
        <w:rPr>
          <w:rFonts w:ascii="微软雅黑" w:eastAsia="微软雅黑" w:hAnsi="微软雅黑" w:hint="eastAsia"/>
          <w:b/>
          <w:color w:val="000000" w:themeColor="text1"/>
          <w:sz w:val="24"/>
        </w:rPr>
        <w:t>即可）；</w:t>
      </w:r>
    </w:p>
    <w:p w:rsidR="00FF67CD" w:rsidRPr="0081120C" w:rsidRDefault="00FF67CD" w:rsidP="00FF67CD">
      <w:pPr>
        <w:pStyle w:val="a3"/>
        <w:ind w:left="360" w:firstLineChars="0" w:firstLine="0"/>
        <w:rPr>
          <w:rFonts w:ascii="微软雅黑" w:eastAsia="微软雅黑" w:hAnsi="微软雅黑"/>
          <w:b/>
          <w:color w:val="000000" w:themeColor="text1"/>
          <w:sz w:val="24"/>
        </w:rPr>
      </w:pPr>
      <w:r w:rsidRPr="0081120C">
        <w:rPr>
          <w:rFonts w:ascii="微软雅黑" w:eastAsia="微软雅黑" w:hAnsi="微软雅黑"/>
          <w:b/>
          <w:color w:val="FF0000"/>
          <w:sz w:val="24"/>
        </w:rPr>
        <w:t>第</w:t>
      </w:r>
      <w:r w:rsidRPr="0081120C">
        <w:rPr>
          <w:rFonts w:ascii="微软雅黑" w:eastAsia="微软雅黑" w:hAnsi="微软雅黑" w:hint="eastAsia"/>
          <w:b/>
          <w:color w:val="FF0000"/>
          <w:sz w:val="24"/>
        </w:rPr>
        <w:t>三</w:t>
      </w:r>
      <w:r w:rsidRPr="0081120C">
        <w:rPr>
          <w:rFonts w:ascii="微软雅黑" w:eastAsia="微软雅黑" w:hAnsi="微软雅黑"/>
          <w:b/>
          <w:color w:val="FF0000"/>
          <w:sz w:val="24"/>
        </w:rPr>
        <w:t>步</w:t>
      </w:r>
      <w:r w:rsidRPr="0081120C">
        <w:rPr>
          <w:rFonts w:ascii="微软雅黑" w:eastAsia="微软雅黑" w:hAnsi="微软雅黑" w:hint="eastAsia"/>
          <w:b/>
          <w:color w:val="FF0000"/>
          <w:sz w:val="24"/>
        </w:rPr>
        <w:t>：</w:t>
      </w:r>
      <w:r w:rsidRPr="0081120C">
        <w:rPr>
          <w:rFonts w:ascii="微软雅黑" w:eastAsia="微软雅黑" w:hAnsi="微软雅黑"/>
          <w:b/>
          <w:color w:val="FF0000"/>
          <w:sz w:val="24"/>
        </w:rPr>
        <w:t>点击左上角</w:t>
      </w:r>
      <w:r w:rsidRPr="0081120C">
        <w:rPr>
          <w:rFonts w:ascii="微软雅黑" w:eastAsia="微软雅黑" w:hAnsi="微软雅黑" w:hint="eastAsia"/>
          <w:b/>
          <w:color w:val="FF0000"/>
          <w:sz w:val="24"/>
        </w:rPr>
        <w:t>“审核通过”</w:t>
      </w:r>
      <w:r w:rsidRPr="0081120C">
        <w:rPr>
          <w:rFonts w:ascii="微软雅黑" w:eastAsia="微软雅黑" w:hAnsi="微软雅黑" w:hint="eastAsia"/>
          <w:b/>
          <w:color w:val="000000" w:themeColor="text1"/>
          <w:sz w:val="24"/>
        </w:rPr>
        <w:t>（</w:t>
      </w:r>
      <w:r w:rsidR="0081120C" w:rsidRPr="0081120C">
        <w:rPr>
          <w:rFonts w:ascii="微软雅黑" w:eastAsia="微软雅黑" w:hAnsi="微软雅黑" w:hint="eastAsia"/>
          <w:b/>
          <w:color w:val="000000" w:themeColor="text1"/>
          <w:sz w:val="24"/>
        </w:rPr>
        <w:t>点击后，</w:t>
      </w:r>
      <w:r w:rsidRPr="0081120C">
        <w:rPr>
          <w:rFonts w:ascii="微软雅黑" w:eastAsia="微软雅黑" w:hAnsi="微软雅黑" w:hint="eastAsia"/>
          <w:b/>
          <w:color w:val="000000" w:themeColor="text1"/>
          <w:sz w:val="24"/>
        </w:rPr>
        <w:t>所有勾选的学生的审核状态就会变成</w:t>
      </w:r>
      <w:r w:rsidR="0081120C" w:rsidRPr="0081120C">
        <w:rPr>
          <w:rFonts w:ascii="微软雅黑" w:eastAsia="微软雅黑" w:hAnsi="微软雅黑" w:hint="eastAsia"/>
          <w:b/>
          <w:color w:val="000000" w:themeColor="text1"/>
          <w:sz w:val="24"/>
        </w:rPr>
        <w:t>分团委审核通过，不勾选意味着审核不通过</w:t>
      </w:r>
      <w:r w:rsidRPr="0081120C">
        <w:rPr>
          <w:rFonts w:ascii="微软雅黑" w:eastAsia="微软雅黑" w:hAnsi="微软雅黑" w:hint="eastAsia"/>
          <w:b/>
          <w:color w:val="000000" w:themeColor="text1"/>
          <w:sz w:val="24"/>
        </w:rPr>
        <w:t>）；</w:t>
      </w:r>
    </w:p>
    <w:p w:rsidR="00FF67CD" w:rsidRPr="0081120C" w:rsidRDefault="00FF67CD" w:rsidP="005A0924">
      <w:pPr>
        <w:pStyle w:val="a3"/>
        <w:ind w:left="360" w:firstLineChars="0" w:firstLine="0"/>
        <w:rPr>
          <w:rFonts w:ascii="微软雅黑" w:eastAsia="微软雅黑" w:hAnsi="微软雅黑"/>
          <w:b/>
          <w:color w:val="FF0000"/>
          <w:sz w:val="24"/>
        </w:rPr>
      </w:pPr>
      <w:r w:rsidRPr="0081120C">
        <w:rPr>
          <w:rFonts w:ascii="微软雅黑" w:eastAsia="微软雅黑" w:hAnsi="微软雅黑"/>
          <w:b/>
          <w:color w:val="FF0000"/>
          <w:sz w:val="24"/>
        </w:rPr>
        <w:lastRenderedPageBreak/>
        <w:t>第</w:t>
      </w:r>
      <w:r w:rsidR="0081120C">
        <w:rPr>
          <w:rFonts w:ascii="微软雅黑" w:eastAsia="微软雅黑" w:hAnsi="微软雅黑" w:hint="eastAsia"/>
          <w:b/>
          <w:color w:val="FF0000"/>
          <w:sz w:val="24"/>
        </w:rPr>
        <w:t>四</w:t>
      </w:r>
      <w:r w:rsidRPr="0081120C">
        <w:rPr>
          <w:rFonts w:ascii="微软雅黑" w:eastAsia="微软雅黑" w:hAnsi="微软雅黑"/>
          <w:b/>
          <w:color w:val="FF0000"/>
          <w:sz w:val="24"/>
        </w:rPr>
        <w:t>步</w:t>
      </w:r>
      <w:r w:rsidRPr="0081120C">
        <w:rPr>
          <w:rFonts w:ascii="微软雅黑" w:eastAsia="微软雅黑" w:hAnsi="微软雅黑" w:hint="eastAsia"/>
          <w:b/>
          <w:color w:val="FF0000"/>
          <w:sz w:val="24"/>
        </w:rPr>
        <w:t>：</w:t>
      </w:r>
      <w:r w:rsidR="0081120C" w:rsidRPr="0081120C">
        <w:rPr>
          <w:rFonts w:ascii="微软雅黑" w:eastAsia="微软雅黑" w:hAnsi="微软雅黑" w:hint="eastAsia"/>
          <w:b/>
          <w:color w:val="FF0000"/>
          <w:sz w:val="24"/>
        </w:rPr>
        <w:t>审核完成后点击，“审核结束</w:t>
      </w:r>
      <w:r w:rsidRPr="0081120C">
        <w:rPr>
          <w:rFonts w:ascii="微软雅黑" w:eastAsia="微软雅黑" w:hAnsi="微软雅黑" w:hint="eastAsia"/>
          <w:b/>
          <w:color w:val="FF0000"/>
          <w:sz w:val="24"/>
        </w:rPr>
        <w:t>”</w:t>
      </w:r>
      <w:r w:rsidR="0081120C" w:rsidRPr="0081120C">
        <w:rPr>
          <w:rFonts w:ascii="微软雅黑" w:eastAsia="微软雅黑" w:hAnsi="微软雅黑" w:hint="eastAsia"/>
          <w:b/>
          <w:color w:val="FF0000"/>
          <w:sz w:val="24"/>
        </w:rPr>
        <w:t>，即可完成审核</w:t>
      </w:r>
      <w:r w:rsidR="00305B6D">
        <w:rPr>
          <w:rFonts w:ascii="微软雅黑" w:eastAsia="微软雅黑" w:hAnsi="微软雅黑" w:hint="eastAsia"/>
          <w:b/>
          <w:color w:val="FF0000"/>
          <w:sz w:val="24"/>
        </w:rPr>
        <w:t>（点击后待办结束</w:t>
      </w:r>
      <w:bookmarkStart w:id="0" w:name="_GoBack"/>
      <w:bookmarkEnd w:id="0"/>
      <w:r w:rsidR="00305B6D">
        <w:rPr>
          <w:rFonts w:ascii="微软雅黑" w:eastAsia="微软雅黑" w:hAnsi="微软雅黑" w:hint="eastAsia"/>
          <w:b/>
          <w:color w:val="FF0000"/>
          <w:sz w:val="24"/>
        </w:rPr>
        <w:t>）</w:t>
      </w:r>
      <w:r w:rsidRPr="0081120C">
        <w:rPr>
          <w:rFonts w:ascii="微软雅黑" w:eastAsia="微软雅黑" w:hAnsi="微软雅黑" w:hint="eastAsia"/>
          <w:b/>
          <w:color w:val="FF0000"/>
          <w:sz w:val="24"/>
        </w:rPr>
        <w:t>；</w:t>
      </w:r>
    </w:p>
    <w:p w:rsidR="0081120C" w:rsidRPr="0081120C" w:rsidRDefault="0081120C" w:rsidP="005A0924">
      <w:pPr>
        <w:pStyle w:val="a3"/>
        <w:ind w:left="360" w:firstLineChars="0" w:firstLine="0"/>
        <w:rPr>
          <w:rFonts w:ascii="微软雅黑" w:eastAsia="微软雅黑" w:hAnsi="微软雅黑"/>
          <w:b/>
          <w:color w:val="FF0000"/>
          <w:sz w:val="24"/>
        </w:rPr>
      </w:pPr>
    </w:p>
    <w:p w:rsidR="0081120C" w:rsidRPr="0081120C" w:rsidRDefault="0081120C" w:rsidP="005A0924">
      <w:pPr>
        <w:pStyle w:val="a3"/>
        <w:ind w:left="360" w:firstLineChars="0" w:firstLine="0"/>
        <w:rPr>
          <w:rFonts w:ascii="微软雅黑" w:eastAsia="微软雅黑" w:hAnsi="微软雅黑"/>
          <w:b/>
          <w:color w:val="FF0000"/>
          <w:sz w:val="24"/>
        </w:rPr>
      </w:pPr>
      <w:r w:rsidRPr="0081120C">
        <w:rPr>
          <w:rFonts w:ascii="微软雅黑" w:eastAsia="微软雅黑" w:hAnsi="微软雅黑"/>
          <w:b/>
          <w:color w:val="FF0000"/>
          <w:sz w:val="24"/>
        </w:rPr>
        <w:t>注意</w:t>
      </w:r>
      <w:r w:rsidRPr="0081120C">
        <w:rPr>
          <w:rFonts w:ascii="微软雅黑" w:eastAsia="微软雅黑" w:hAnsi="微软雅黑" w:hint="eastAsia"/>
          <w:b/>
          <w:color w:val="FF0000"/>
          <w:sz w:val="24"/>
        </w:rPr>
        <w:t>：2.“审核通过”，“撤回审核通过”，可以重复操作，撤回审核通过点击后所有审核状态变为初始状态；</w:t>
      </w:r>
    </w:p>
    <w:p w:rsidR="0081120C" w:rsidRPr="0081120C" w:rsidRDefault="0081120C" w:rsidP="005A0924">
      <w:pPr>
        <w:pStyle w:val="a3"/>
        <w:ind w:left="360" w:firstLineChars="0" w:firstLine="0"/>
        <w:rPr>
          <w:rFonts w:ascii="微软雅黑" w:eastAsia="微软雅黑" w:hAnsi="微软雅黑"/>
          <w:b/>
          <w:color w:val="FF0000"/>
          <w:sz w:val="24"/>
        </w:rPr>
      </w:pPr>
      <w:r w:rsidRPr="0081120C">
        <w:rPr>
          <w:rFonts w:ascii="微软雅黑" w:eastAsia="微软雅黑" w:hAnsi="微软雅黑" w:hint="eastAsia"/>
          <w:b/>
          <w:color w:val="FF0000"/>
          <w:sz w:val="24"/>
        </w:rPr>
        <w:t>1.</w:t>
      </w:r>
      <w:r w:rsidRPr="0081120C">
        <w:rPr>
          <w:rFonts w:ascii="微软雅黑" w:eastAsia="微软雅黑" w:hAnsi="微软雅黑"/>
          <w:b/>
          <w:color w:val="FF0000"/>
          <w:sz w:val="24"/>
        </w:rPr>
        <w:t>如果审核报错</w:t>
      </w:r>
      <w:r w:rsidRPr="0081120C">
        <w:rPr>
          <w:rFonts w:ascii="微软雅黑" w:eastAsia="微软雅黑" w:hAnsi="微软雅黑" w:hint="eastAsia"/>
          <w:b/>
          <w:color w:val="FF0000"/>
          <w:sz w:val="24"/>
        </w:rPr>
        <w:t>，</w:t>
      </w:r>
      <w:r w:rsidRPr="0081120C">
        <w:rPr>
          <w:rFonts w:ascii="微软雅黑" w:eastAsia="微软雅黑" w:hAnsi="微软雅黑"/>
          <w:b/>
          <w:color w:val="FF0000"/>
          <w:sz w:val="24"/>
        </w:rPr>
        <w:t>或者手误点击了</w:t>
      </w:r>
      <w:r w:rsidRPr="0081120C">
        <w:rPr>
          <w:rFonts w:ascii="微软雅黑" w:eastAsia="微软雅黑" w:hAnsi="微软雅黑" w:hint="eastAsia"/>
          <w:b/>
          <w:color w:val="FF0000"/>
          <w:sz w:val="24"/>
        </w:rPr>
        <w:t>“审核结束”，请及时联系事物大厅工程师，</w:t>
      </w:r>
    </w:p>
    <w:p w:rsidR="0081120C" w:rsidRPr="0081120C" w:rsidRDefault="0081120C" w:rsidP="005A0924">
      <w:pPr>
        <w:pStyle w:val="a3"/>
        <w:ind w:left="360" w:firstLineChars="0" w:firstLine="0"/>
        <w:rPr>
          <w:rFonts w:ascii="微软雅黑" w:eastAsia="微软雅黑" w:hAnsi="微软雅黑"/>
          <w:b/>
          <w:color w:val="FF0000"/>
          <w:sz w:val="24"/>
        </w:rPr>
      </w:pPr>
      <w:r w:rsidRPr="0081120C">
        <w:rPr>
          <w:rFonts w:ascii="微软雅黑" w:eastAsia="微软雅黑" w:hAnsi="微软雅黑"/>
          <w:b/>
          <w:color w:val="FF0000"/>
          <w:sz w:val="24"/>
        </w:rPr>
        <w:t>电话</w:t>
      </w:r>
      <w:r w:rsidRPr="0081120C">
        <w:rPr>
          <w:rFonts w:ascii="微软雅黑" w:eastAsia="微软雅黑" w:hAnsi="微软雅黑" w:hint="eastAsia"/>
          <w:b/>
          <w:color w:val="FF0000"/>
          <w:sz w:val="24"/>
        </w:rPr>
        <w:t>：</w:t>
      </w:r>
      <w:r w:rsidRPr="0081120C">
        <w:rPr>
          <w:rFonts w:ascii="微软雅黑" w:eastAsia="微软雅黑" w:hAnsi="微软雅黑"/>
          <w:b/>
          <w:color w:val="FF0000"/>
          <w:sz w:val="24"/>
        </w:rPr>
        <w:t>88386940或者学生事务大厅管理员群</w:t>
      </w:r>
      <w:r w:rsidRPr="0081120C">
        <w:rPr>
          <w:rFonts w:ascii="微软雅黑" w:eastAsia="微软雅黑" w:hAnsi="微软雅黑" w:hint="eastAsia"/>
          <w:b/>
          <w:color w:val="FF0000"/>
          <w:sz w:val="24"/>
        </w:rPr>
        <w:t>@</w:t>
      </w:r>
      <w:r w:rsidRPr="0081120C">
        <w:rPr>
          <w:rFonts w:ascii="微软雅黑" w:eastAsia="微软雅黑" w:hAnsi="微软雅黑"/>
          <w:b/>
          <w:color w:val="FF0000"/>
          <w:sz w:val="24"/>
        </w:rPr>
        <w:t>科探工程师</w:t>
      </w:r>
      <w:r w:rsidRPr="0081120C">
        <w:rPr>
          <w:rFonts w:ascii="微软雅黑" w:eastAsia="微软雅黑" w:hAnsi="微软雅黑" w:hint="eastAsia"/>
          <w:b/>
          <w:color w:val="FF0000"/>
          <w:sz w:val="24"/>
        </w:rPr>
        <w:t>；</w:t>
      </w:r>
    </w:p>
    <w:sectPr w:rsidR="0081120C" w:rsidRPr="008112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677" w:rsidRDefault="00C90677" w:rsidP="00B8236E">
      <w:r>
        <w:separator/>
      </w:r>
    </w:p>
  </w:endnote>
  <w:endnote w:type="continuationSeparator" w:id="0">
    <w:p w:rsidR="00C90677" w:rsidRDefault="00C90677" w:rsidP="00B82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677" w:rsidRDefault="00C90677" w:rsidP="00B8236E">
      <w:r>
        <w:separator/>
      </w:r>
    </w:p>
  </w:footnote>
  <w:footnote w:type="continuationSeparator" w:id="0">
    <w:p w:rsidR="00C90677" w:rsidRDefault="00C90677" w:rsidP="00B823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33339"/>
    <w:multiLevelType w:val="hybridMultilevel"/>
    <w:tmpl w:val="8D58023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787F2B"/>
    <w:multiLevelType w:val="hybridMultilevel"/>
    <w:tmpl w:val="6C86BCDC"/>
    <w:lvl w:ilvl="0" w:tplc="B64AB530">
      <w:start w:val="1"/>
      <w:numFmt w:val="decimalEnclosedCircle"/>
      <w:lvlText w:val="%1"/>
      <w:lvlJc w:val="left"/>
      <w:pPr>
        <w:ind w:left="78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40030693"/>
    <w:multiLevelType w:val="hybridMultilevel"/>
    <w:tmpl w:val="836A0D4E"/>
    <w:lvl w:ilvl="0" w:tplc="B9441BE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6544A6D"/>
    <w:multiLevelType w:val="hybridMultilevel"/>
    <w:tmpl w:val="2F0EB2B4"/>
    <w:lvl w:ilvl="0" w:tplc="D60E72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68FA0F86"/>
    <w:multiLevelType w:val="hybridMultilevel"/>
    <w:tmpl w:val="D8444F6A"/>
    <w:lvl w:ilvl="0" w:tplc="7E5E810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BBE3210"/>
    <w:multiLevelType w:val="hybridMultilevel"/>
    <w:tmpl w:val="5D68B5BE"/>
    <w:lvl w:ilvl="0" w:tplc="3A727434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ED06931"/>
    <w:multiLevelType w:val="hybridMultilevel"/>
    <w:tmpl w:val="128E5476"/>
    <w:lvl w:ilvl="0" w:tplc="441407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D0E5513"/>
    <w:multiLevelType w:val="hybridMultilevel"/>
    <w:tmpl w:val="6C86BCDC"/>
    <w:lvl w:ilvl="0" w:tplc="B64AB530">
      <w:start w:val="1"/>
      <w:numFmt w:val="decimalEnclosedCircle"/>
      <w:lvlText w:val="%1"/>
      <w:lvlJc w:val="left"/>
      <w:pPr>
        <w:ind w:left="78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EE6"/>
    <w:rsid w:val="00051203"/>
    <w:rsid w:val="00065D36"/>
    <w:rsid w:val="000C2CAB"/>
    <w:rsid w:val="00114F8A"/>
    <w:rsid w:val="001168FD"/>
    <w:rsid w:val="001524C0"/>
    <w:rsid w:val="00172B28"/>
    <w:rsid w:val="001D5672"/>
    <w:rsid w:val="00205DB2"/>
    <w:rsid w:val="00210A15"/>
    <w:rsid w:val="002711CB"/>
    <w:rsid w:val="002D0D21"/>
    <w:rsid w:val="002D2385"/>
    <w:rsid w:val="00305B6D"/>
    <w:rsid w:val="003F1174"/>
    <w:rsid w:val="00431EE6"/>
    <w:rsid w:val="004C6F14"/>
    <w:rsid w:val="005A0924"/>
    <w:rsid w:val="006E7E4A"/>
    <w:rsid w:val="007812A0"/>
    <w:rsid w:val="007961C3"/>
    <w:rsid w:val="007E4B11"/>
    <w:rsid w:val="0081120C"/>
    <w:rsid w:val="00850E4E"/>
    <w:rsid w:val="0086753B"/>
    <w:rsid w:val="008B67AB"/>
    <w:rsid w:val="00924071"/>
    <w:rsid w:val="00975D1D"/>
    <w:rsid w:val="0099157A"/>
    <w:rsid w:val="00A12049"/>
    <w:rsid w:val="00B60F2D"/>
    <w:rsid w:val="00B8236E"/>
    <w:rsid w:val="00B93E6D"/>
    <w:rsid w:val="00C2722F"/>
    <w:rsid w:val="00C44B3E"/>
    <w:rsid w:val="00C90677"/>
    <w:rsid w:val="00CA6043"/>
    <w:rsid w:val="00CB0FB4"/>
    <w:rsid w:val="00CC5A8C"/>
    <w:rsid w:val="00CE1BD8"/>
    <w:rsid w:val="00DF5E8E"/>
    <w:rsid w:val="00E521B8"/>
    <w:rsid w:val="00E613D3"/>
    <w:rsid w:val="00F008F2"/>
    <w:rsid w:val="00FE6F47"/>
    <w:rsid w:val="00FF67CD"/>
    <w:rsid w:val="00FF6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7FB362F-52ED-4C79-A3F9-2D9BBCE2F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2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722F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823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8236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823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8236E"/>
    <w:rPr>
      <w:sz w:val="18"/>
      <w:szCs w:val="18"/>
    </w:rPr>
  </w:style>
  <w:style w:type="character" w:styleId="a6">
    <w:name w:val="Hyperlink"/>
    <w:basedOn w:val="a0"/>
    <w:uiPriority w:val="99"/>
    <w:unhideWhenUsed/>
    <w:rsid w:val="00210A15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210A1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.zuel.edu.c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0C433-B59F-41DB-A0F2-7AA0C3FDF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3</Pages>
  <Words>90</Words>
  <Characters>517</Characters>
  <Application>Microsoft Office Word</Application>
  <DocSecurity>0</DocSecurity>
  <Lines>4</Lines>
  <Paragraphs>1</Paragraphs>
  <ScaleCrop>false</ScaleCrop>
  <Company>微软中国</Company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42</cp:revision>
  <dcterms:created xsi:type="dcterms:W3CDTF">2018-11-26T02:58:00Z</dcterms:created>
  <dcterms:modified xsi:type="dcterms:W3CDTF">2019-04-02T05:25:00Z</dcterms:modified>
</cp:coreProperties>
</file>