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5573395" cy="8380095"/>
            <wp:effectExtent l="0" t="0" r="8255" b="19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573395" cy="8380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>
      <w:r>
        <w:drawing>
          <wp:inline distT="0" distB="0" distL="114300" distR="114300">
            <wp:extent cx="5748655" cy="6809105"/>
            <wp:effectExtent l="0" t="0" r="4445" b="1079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48655" cy="6809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>
      <w:r>
        <w:drawing>
          <wp:inline distT="0" distB="0" distL="114300" distR="114300">
            <wp:extent cx="5269230" cy="5301615"/>
            <wp:effectExtent l="0" t="0" r="7620" b="1333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5301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8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663A6D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customXml" Target="../customXml/item1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Office_11.1.0.10463_F1E327BC-269C-435d-A152-05C5408002CA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alaudiex</dc:creator>
  <cp:lastModifiedBy>peppa</cp:lastModifiedBy>
  <dcterms:modified xsi:type="dcterms:W3CDTF">2021-04-22T23:40:34Z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2052-11.1.0.10463</vt:lpwstr>
  </property>
  <property fmtid="{D5CDD505-2E9C-101B-9397-08002B2CF9AE}" pid="3" name="ICV">
    <vt:lpwstr>EC77F9BBC1FF45619C59CE62DFF8BD3B</vt:lpwstr>
  </property>
</Properties>
</file>