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010" w:rsidRPr="00116921" w:rsidRDefault="004A2E83" w:rsidP="00A24010">
      <w:pPr>
        <w:jc w:val="center"/>
        <w:rPr>
          <w:rFonts w:ascii="微软雅黑" w:eastAsia="微软雅黑" w:hAnsi="微软雅黑"/>
          <w:b/>
          <w:sz w:val="44"/>
          <w:szCs w:val="24"/>
        </w:rPr>
      </w:pPr>
      <w:r w:rsidRPr="00116921">
        <w:rPr>
          <w:rFonts w:ascii="微软雅黑" w:eastAsia="微软雅黑" w:hAnsi="微软雅黑"/>
          <w:b/>
          <w:sz w:val="44"/>
          <w:szCs w:val="24"/>
        </w:rPr>
        <w:t>奖学金信息收集操作指南</w:t>
      </w:r>
    </w:p>
    <w:p w:rsidR="00A24010" w:rsidRPr="00116921" w:rsidRDefault="00A24010" w:rsidP="00C83B72">
      <w:pPr>
        <w:jc w:val="left"/>
        <w:rPr>
          <w:rFonts w:ascii="微软雅黑" w:eastAsia="微软雅黑" w:hAnsi="微软雅黑"/>
          <w:b/>
          <w:color w:val="FF0000"/>
          <w:sz w:val="28"/>
          <w:szCs w:val="24"/>
        </w:rPr>
      </w:pPr>
      <w:bookmarkStart w:id="0" w:name="_GoBack"/>
      <w:bookmarkEnd w:id="0"/>
      <w:r w:rsidRPr="00116921">
        <w:rPr>
          <w:rFonts w:ascii="微软雅黑" w:eastAsia="微软雅黑" w:hAnsi="微软雅黑"/>
          <w:b/>
          <w:color w:val="FF0000"/>
          <w:sz w:val="28"/>
          <w:szCs w:val="24"/>
        </w:rPr>
        <w:t>学生填写指南</w:t>
      </w:r>
    </w:p>
    <w:p w:rsidR="004A2E83" w:rsidRPr="00116921" w:rsidRDefault="004A2E83" w:rsidP="004A2E83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/>
          <w:sz w:val="24"/>
          <w:szCs w:val="24"/>
        </w:rPr>
        <w:t>学生</w:t>
      </w:r>
      <w:r w:rsidRPr="00116921">
        <w:rPr>
          <w:rFonts w:ascii="微软雅黑" w:eastAsia="微软雅黑" w:hAnsi="微软雅黑" w:hint="eastAsia"/>
          <w:sz w:val="24"/>
          <w:szCs w:val="24"/>
        </w:rPr>
        <w:t>通过</w:t>
      </w:r>
      <w:r w:rsidRPr="00116921">
        <w:rPr>
          <w:rFonts w:ascii="微软雅黑" w:eastAsia="微软雅黑" w:hAnsi="微软雅黑"/>
          <w:sz w:val="24"/>
          <w:szCs w:val="24"/>
        </w:rPr>
        <w:t>各位右下角进入学生大厅</w:t>
      </w:r>
      <w:r w:rsidRPr="00116921">
        <w:rPr>
          <w:rFonts w:ascii="微软雅黑" w:eastAsia="微软雅黑" w:hAnsi="微软雅黑" w:hint="eastAsia"/>
          <w:sz w:val="24"/>
          <w:szCs w:val="24"/>
        </w:rPr>
        <w:t>，</w:t>
      </w:r>
      <w:r w:rsidRPr="00116921">
        <w:rPr>
          <w:rFonts w:ascii="微软雅黑" w:eastAsia="微软雅黑" w:hAnsi="微软雅黑"/>
          <w:sz w:val="24"/>
          <w:szCs w:val="24"/>
        </w:rPr>
        <w:t>点击</w:t>
      </w:r>
      <w:r w:rsidRPr="00116921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服务事项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 “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和</w:t>
      </w:r>
      <w:r w:rsidR="002F01BC"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学工部</w:t>
      </w:r>
      <w:proofErr w:type="gramStart"/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proofErr w:type="gramEnd"/>
      <w:r w:rsidRPr="00116921">
        <w:rPr>
          <w:rFonts w:ascii="微软雅黑" w:eastAsia="微软雅黑" w:hAnsi="微软雅黑" w:hint="eastAsia"/>
          <w:sz w:val="24"/>
          <w:szCs w:val="24"/>
        </w:rPr>
        <w:t>，</w:t>
      </w:r>
      <w:r w:rsidRPr="00116921">
        <w:rPr>
          <w:rFonts w:ascii="微软雅黑" w:eastAsia="微软雅黑" w:hAnsi="微软雅黑"/>
          <w:sz w:val="24"/>
          <w:szCs w:val="24"/>
        </w:rPr>
        <w:t>找到奖学金信息收集</w:t>
      </w:r>
    </w:p>
    <w:p w:rsidR="004A2E83" w:rsidRPr="00116921" w:rsidRDefault="004A2E83" w:rsidP="004A2E83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>
            <wp:extent cx="5632771" cy="2505075"/>
            <wp:effectExtent l="0" t="0" r="6350" b="0"/>
            <wp:docPr id="1" name="图片 1" descr="C:\Users\Administrator\AppData\Roaming\Tencent\Users\964823187\TIM\WinTemp\RichOle\`3GABJ~P23])C~4B~$4`V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964823187\TIM\WinTemp\RichOle\`3GABJ~P23])C~4B~$4`VA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165" cy="251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E83" w:rsidRPr="00116921" w:rsidRDefault="004A2E83" w:rsidP="004A2E83">
      <w:pPr>
        <w:pStyle w:val="a7"/>
        <w:widowControl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t>点击奖学金信息收集后进入以下界面：（请仔细阅读说明</w:t>
      </w:r>
      <w:r w:rsidR="00BB2B32" w:rsidRPr="00116921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（红色区域）</w:t>
      </w:r>
      <w:r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="00D01CD4" w:rsidRPr="00116921">
        <w:rPr>
          <w:rFonts w:ascii="微软雅黑" w:eastAsia="微软雅黑" w:hAnsi="微软雅黑" w:cs="宋体" w:hint="eastAsia"/>
          <w:kern w:val="0"/>
          <w:sz w:val="24"/>
          <w:szCs w:val="24"/>
        </w:rPr>
        <w:t>，然后点击</w:t>
      </w:r>
      <w:r w:rsidR="00D01CD4" w:rsidRPr="00116921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 xml:space="preserve"> “新增数据</w:t>
      </w:r>
      <w:r w:rsidR="00DF3BE7" w:rsidRPr="00116921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”</w:t>
      </w:r>
    </w:p>
    <w:p w:rsidR="004A2E83" w:rsidRPr="00116921" w:rsidRDefault="004A2E83" w:rsidP="004A2E83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  <w:r w:rsidR="00BB2B32"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3CF725C0" wp14:editId="552B2E83">
            <wp:extent cx="5274310" cy="1695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B32" w:rsidRPr="00116921" w:rsidRDefault="00BB2B32" w:rsidP="004A2E83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4A2E83" w:rsidRPr="00116921" w:rsidRDefault="00BB2B32" w:rsidP="004A2E83">
      <w:pPr>
        <w:pStyle w:val="a7"/>
        <w:ind w:left="360" w:firstLineChars="0" w:firstLine="0"/>
        <w:rPr>
          <w:rFonts w:ascii="微软雅黑" w:eastAsia="微软雅黑" w:hAnsi="微软雅黑"/>
          <w:color w:val="FF0000"/>
          <w:sz w:val="24"/>
          <w:szCs w:val="24"/>
        </w:rPr>
      </w:pPr>
      <w:r w:rsidRPr="00116921">
        <w:rPr>
          <w:rFonts w:ascii="微软雅黑" w:eastAsia="微软雅黑" w:hAnsi="微软雅黑" w:hint="eastAsia"/>
          <w:sz w:val="24"/>
          <w:szCs w:val="24"/>
        </w:rPr>
        <w:t>3.</w:t>
      </w:r>
      <w:r w:rsidRPr="00116921">
        <w:rPr>
          <w:rFonts w:ascii="微软雅黑" w:eastAsia="微软雅黑" w:hAnsi="微软雅黑"/>
          <w:sz w:val="24"/>
          <w:szCs w:val="24"/>
        </w:rPr>
        <w:t>然后点击右上角新增数据</w:t>
      </w:r>
      <w:r w:rsidRPr="00116921">
        <w:rPr>
          <w:rFonts w:ascii="微软雅黑" w:eastAsia="微软雅黑" w:hAnsi="微软雅黑" w:hint="eastAsia"/>
          <w:sz w:val="24"/>
          <w:szCs w:val="24"/>
        </w:rPr>
        <w:t>，</w:t>
      </w:r>
      <w:r w:rsidRPr="00116921">
        <w:rPr>
          <w:rFonts w:ascii="微软雅黑" w:eastAsia="微软雅黑" w:hAnsi="微软雅黑"/>
          <w:sz w:val="24"/>
          <w:szCs w:val="24"/>
        </w:rPr>
        <w:t>进入以下界面</w:t>
      </w:r>
      <w:r w:rsidRPr="00116921">
        <w:rPr>
          <w:rFonts w:ascii="微软雅黑" w:eastAsia="微软雅黑" w:hAnsi="微软雅黑" w:hint="eastAsia"/>
          <w:sz w:val="24"/>
          <w:szCs w:val="24"/>
        </w:rPr>
        <w:t>：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（确认基本信息是否正确，如果不正确</w:t>
      </w:r>
      <w:r w:rsidR="00D01C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请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及时联系</w:t>
      </w:r>
      <w:r w:rsidR="00D01C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学生事务大厅技术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人员）</w:t>
      </w:r>
    </w:p>
    <w:p w:rsidR="00BB2B32" w:rsidRPr="00116921" w:rsidRDefault="00BB2B32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 xml:space="preserve"> </w:t>
      </w:r>
      <w:r w:rsidR="004A05D4" w:rsidRPr="00116921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67E6637F" wp14:editId="1514A74A">
            <wp:extent cx="5274310" cy="21405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5D4" w:rsidRPr="00116921" w:rsidRDefault="004A05D4" w:rsidP="004A05D4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noProof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t>点击新增后会弹出一个文本框</w:t>
      </w:r>
      <w:r w:rsidRPr="00116921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116921">
        <w:rPr>
          <w:rFonts w:ascii="微软雅黑" w:eastAsia="微软雅黑" w:hAnsi="微软雅黑"/>
          <w:noProof/>
          <w:sz w:val="24"/>
          <w:szCs w:val="24"/>
        </w:rPr>
        <w:t>文本框里面的内容是必填项</w:t>
      </w:r>
      <w:r w:rsidRPr="00116921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116921">
        <w:rPr>
          <w:rFonts w:ascii="微软雅黑" w:eastAsia="微软雅黑" w:hAnsi="微软雅黑"/>
          <w:noProof/>
          <w:sz w:val="24"/>
          <w:szCs w:val="24"/>
        </w:rPr>
        <w:t>附件</w:t>
      </w:r>
      <w:r w:rsidR="00A24010" w:rsidRPr="00116921">
        <w:rPr>
          <w:rFonts w:ascii="微软雅黑" w:eastAsia="微软雅黑" w:hAnsi="微软雅黑" w:hint="eastAsia"/>
          <w:noProof/>
          <w:sz w:val="24"/>
          <w:szCs w:val="24"/>
        </w:rPr>
        <w:t>仅</w:t>
      </w:r>
      <w:r w:rsidRPr="00116921">
        <w:rPr>
          <w:rFonts w:ascii="微软雅黑" w:eastAsia="微软雅黑" w:hAnsi="微软雅黑"/>
          <w:noProof/>
          <w:sz w:val="24"/>
          <w:szCs w:val="24"/>
        </w:rPr>
        <w:t>支持照片格式</w:t>
      </w:r>
      <w:r w:rsidRPr="00116921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116921">
        <w:rPr>
          <w:rFonts w:ascii="微软雅黑" w:eastAsia="微软雅黑" w:hAnsi="微软雅黑"/>
          <w:noProof/>
          <w:sz w:val="24"/>
          <w:szCs w:val="24"/>
        </w:rPr>
        <w:t>选择上传后照片</w:t>
      </w:r>
      <w:r w:rsidRPr="00116921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116921">
        <w:rPr>
          <w:rFonts w:ascii="微软雅黑" w:eastAsia="微软雅黑" w:hAnsi="微软雅黑"/>
          <w:noProof/>
          <w:sz w:val="24"/>
          <w:szCs w:val="24"/>
        </w:rPr>
        <w:t>需要等带上传成功后点击保存</w:t>
      </w:r>
      <w:r w:rsidRPr="00116921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116921">
        <w:rPr>
          <w:rFonts w:ascii="微软雅黑" w:eastAsia="微软雅黑" w:hAnsi="微软雅黑"/>
          <w:noProof/>
          <w:sz w:val="24"/>
          <w:szCs w:val="24"/>
        </w:rPr>
        <w:t>如果未保存直接关闭是无法保存</w:t>
      </w:r>
      <w:r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7F2E6F4C" wp14:editId="4F168DA5">
            <wp:extent cx="5274310" cy="23323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E83" w:rsidRPr="00116921" w:rsidRDefault="00A24010" w:rsidP="00A24010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/>
          <w:color w:val="FF0000"/>
          <w:sz w:val="24"/>
          <w:szCs w:val="24"/>
        </w:rPr>
      </w:pPr>
      <w:r w:rsidRPr="00116921">
        <w:rPr>
          <w:rFonts w:ascii="微软雅黑" w:eastAsia="微软雅黑" w:hAnsi="微软雅黑" w:hint="eastAsia"/>
          <w:sz w:val="24"/>
          <w:szCs w:val="24"/>
        </w:rPr>
        <w:t>填写完成保存后，可以点击右边操作栏进行操作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（查看详情，编辑，删除）</w:t>
      </w:r>
    </w:p>
    <w:p w:rsidR="00A24010" w:rsidRPr="00116921" w:rsidRDefault="00A24010" w:rsidP="00A24010">
      <w:pPr>
        <w:pStyle w:val="a7"/>
        <w:ind w:left="360" w:firstLineChars="0" w:firstLine="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当每一项填写完后</w:t>
      </w:r>
      <w:proofErr w:type="gramStart"/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后</w:t>
      </w:r>
      <w:proofErr w:type="gramEnd"/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可以点击坐下角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预览按钮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”，</w:t>
      </w:r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进行查看填写的所有内容</w:t>
      </w: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60116E7C" wp14:editId="0C73D1D4">
            <wp:extent cx="5274310" cy="24771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:rsidR="00116921" w:rsidRPr="00116921" w:rsidRDefault="00A24010" w:rsidP="00C83B72">
      <w:pPr>
        <w:pStyle w:val="a7"/>
        <w:ind w:left="360" w:firstLineChars="0" w:firstLine="0"/>
        <w:rPr>
          <w:rFonts w:ascii="微软雅黑" w:eastAsia="微软雅黑" w:hAnsi="微软雅黑"/>
          <w:b/>
          <w:color w:val="FF0000"/>
          <w:sz w:val="24"/>
          <w:szCs w:val="24"/>
        </w:rPr>
      </w:pP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注意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：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本界面只能提交一次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填写后</w:t>
      </w:r>
      <w:r w:rsidR="00116921">
        <w:rPr>
          <w:rFonts w:ascii="微软雅黑" w:eastAsia="微软雅黑" w:hAnsi="微软雅黑"/>
          <w:b/>
          <w:color w:val="FF0000"/>
          <w:sz w:val="24"/>
          <w:szCs w:val="24"/>
        </w:rPr>
        <w:t>如不确定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可以直接退出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退出后下次进入可以继续填写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 xml:space="preserve">，如果点击了 </w:t>
      </w:r>
      <w:r w:rsidRPr="00116921">
        <w:rPr>
          <w:rFonts w:ascii="微软雅黑" w:eastAsia="微软雅黑" w:hAnsi="微软雅黑" w:hint="eastAsia"/>
          <w:b/>
          <w:color w:val="FF0000"/>
          <w:sz w:val="32"/>
          <w:szCs w:val="24"/>
        </w:rPr>
        <w:t>“全部提交”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，就相当于本次奖学金信息收集填写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已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完成，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无法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再进行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修改补充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请各位同学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切记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。</w:t>
      </w: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t xml:space="preserve"> </w:t>
      </w:r>
      <w:r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6291BAEA" wp14:editId="307B3098">
            <wp:extent cx="5591175" cy="220927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2630" cy="2213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010" w:rsidRPr="00116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9B2" w:rsidRDefault="009C49B2" w:rsidP="004A2E83">
      <w:r>
        <w:separator/>
      </w:r>
    </w:p>
  </w:endnote>
  <w:endnote w:type="continuationSeparator" w:id="0">
    <w:p w:rsidR="009C49B2" w:rsidRDefault="009C49B2" w:rsidP="004A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9B2" w:rsidRDefault="009C49B2" w:rsidP="004A2E83">
      <w:r>
        <w:separator/>
      </w:r>
    </w:p>
  </w:footnote>
  <w:footnote w:type="continuationSeparator" w:id="0">
    <w:p w:rsidR="009C49B2" w:rsidRDefault="009C49B2" w:rsidP="004A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D4"/>
    <w:rsid w:val="000141CA"/>
    <w:rsid w:val="000414A4"/>
    <w:rsid w:val="00116921"/>
    <w:rsid w:val="002F01BC"/>
    <w:rsid w:val="003679A7"/>
    <w:rsid w:val="004A05D4"/>
    <w:rsid w:val="004A2E83"/>
    <w:rsid w:val="006F3193"/>
    <w:rsid w:val="009C49B2"/>
    <w:rsid w:val="00A24010"/>
    <w:rsid w:val="00A42BD4"/>
    <w:rsid w:val="00B13D9D"/>
    <w:rsid w:val="00BB2B32"/>
    <w:rsid w:val="00C83B72"/>
    <w:rsid w:val="00D01CD4"/>
    <w:rsid w:val="00D46B28"/>
    <w:rsid w:val="00DF3BE7"/>
    <w:rsid w:val="00F5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E8911"/>
  <w15:chartTrackingRefBased/>
  <w15:docId w15:val="{D954E6BB-54F9-464D-9232-B712B51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E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E83"/>
    <w:rPr>
      <w:sz w:val="18"/>
      <w:szCs w:val="18"/>
    </w:rPr>
  </w:style>
  <w:style w:type="paragraph" w:styleId="a7">
    <w:name w:val="List Paragraph"/>
    <w:basedOn w:val="a"/>
    <w:uiPriority w:val="34"/>
    <w:qFormat/>
    <w:rsid w:val="004A2E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west life</cp:lastModifiedBy>
  <cp:revision>11</cp:revision>
  <dcterms:created xsi:type="dcterms:W3CDTF">2018-09-21T03:03:00Z</dcterms:created>
  <dcterms:modified xsi:type="dcterms:W3CDTF">2018-09-27T05:18:00Z</dcterms:modified>
</cp:coreProperties>
</file>