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EAB" w:rsidRDefault="006421D3" w:rsidP="00900EAB">
      <w:pPr>
        <w:jc w:val="center"/>
        <w:rPr>
          <w:rFonts w:ascii="微软雅黑" w:eastAsia="微软雅黑" w:hAnsi="微软雅黑"/>
          <w:sz w:val="40"/>
          <w:szCs w:val="24"/>
        </w:rPr>
      </w:pPr>
      <w:r w:rsidRPr="008C432D">
        <w:rPr>
          <w:rFonts w:ascii="微软雅黑" w:eastAsia="微软雅黑" w:hAnsi="微软雅黑"/>
          <w:sz w:val="40"/>
          <w:szCs w:val="24"/>
        </w:rPr>
        <w:t>奖学金申请操作指南</w:t>
      </w:r>
    </w:p>
    <w:p w:rsidR="006421D3" w:rsidRDefault="00CE4E04" w:rsidP="00CE4E0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</w:t>
      </w:r>
      <w:r w:rsidRPr="00904B59">
        <w:rPr>
          <w:rFonts w:asciiTheme="minorEastAsia" w:hAnsiTheme="minorEastAsia"/>
          <w:sz w:val="28"/>
          <w:szCs w:val="28"/>
        </w:rPr>
        <w:t>学生</w:t>
      </w:r>
      <w:r w:rsidRPr="00904B59">
        <w:rPr>
          <w:rFonts w:asciiTheme="minorEastAsia" w:hAnsiTheme="minorEastAsia" w:hint="eastAsia"/>
          <w:sz w:val="28"/>
          <w:szCs w:val="28"/>
        </w:rPr>
        <w:t>通过</w:t>
      </w:r>
      <w:r w:rsidRPr="00904B59">
        <w:rPr>
          <w:rFonts w:asciiTheme="minorEastAsia" w:hAnsiTheme="minorEastAsia"/>
          <w:sz w:val="28"/>
          <w:szCs w:val="28"/>
        </w:rPr>
        <w:t>官网右下角进入学生</w:t>
      </w:r>
      <w:r>
        <w:rPr>
          <w:rFonts w:asciiTheme="minorEastAsia" w:hAnsiTheme="minorEastAsia"/>
          <w:sz w:val="28"/>
          <w:szCs w:val="28"/>
        </w:rPr>
        <w:t>事务</w:t>
      </w:r>
      <w:r w:rsidRPr="00904B59">
        <w:rPr>
          <w:rFonts w:asciiTheme="minorEastAsia" w:hAnsiTheme="minorEastAsia"/>
          <w:sz w:val="28"/>
          <w:szCs w:val="28"/>
        </w:rPr>
        <w:t>大厅</w:t>
      </w:r>
      <w:r w:rsidRPr="00904B59">
        <w:rPr>
          <w:rFonts w:asciiTheme="minorEastAsia" w:hAnsiTheme="minorEastAsia" w:hint="eastAsia"/>
          <w:sz w:val="28"/>
          <w:szCs w:val="28"/>
        </w:rPr>
        <w:t>，</w:t>
      </w:r>
      <w:r w:rsidRPr="00904B59">
        <w:rPr>
          <w:rFonts w:asciiTheme="minorEastAsia" w:hAnsiTheme="minorEastAsia"/>
          <w:sz w:val="28"/>
          <w:szCs w:val="28"/>
        </w:rPr>
        <w:t>点击</w:t>
      </w:r>
      <w:r w:rsidRPr="00904B59">
        <w:rPr>
          <w:rFonts w:asciiTheme="minorEastAsia" w:hAnsiTheme="minorEastAsia" w:hint="eastAsia"/>
          <w:sz w:val="28"/>
          <w:szCs w:val="28"/>
        </w:rPr>
        <w:t xml:space="preserve"> 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Pr="00904B59">
        <w:rPr>
          <w:rFonts w:asciiTheme="minorEastAsia" w:hAnsiTheme="minorEastAsia"/>
          <w:color w:val="FF0000"/>
          <w:sz w:val="28"/>
          <w:szCs w:val="28"/>
        </w:rPr>
        <w:t>服务事项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904B59">
        <w:rPr>
          <w:rFonts w:asciiTheme="minorEastAsia" w:hAnsiTheme="minorEastAsia"/>
          <w:color w:val="000000" w:themeColor="text1"/>
          <w:sz w:val="28"/>
          <w:szCs w:val="28"/>
        </w:rPr>
        <w:t>然后点击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“</w:t>
      </w:r>
      <w:r>
        <w:rPr>
          <w:rFonts w:asciiTheme="minorEastAsia" w:hAnsiTheme="minorEastAsia"/>
          <w:color w:val="FF0000"/>
          <w:sz w:val="28"/>
          <w:szCs w:val="28"/>
        </w:rPr>
        <w:t>奖贷补助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904B59">
        <w:rPr>
          <w:rFonts w:asciiTheme="minorEastAsia" w:hAnsiTheme="minorEastAsia" w:hint="eastAsia"/>
          <w:sz w:val="28"/>
          <w:szCs w:val="28"/>
        </w:rPr>
        <w:t>，</w:t>
      </w:r>
      <w:r w:rsidRPr="00904B59">
        <w:rPr>
          <w:rFonts w:asciiTheme="minorEastAsia" w:hAnsiTheme="minorEastAsia"/>
          <w:sz w:val="28"/>
          <w:szCs w:val="28"/>
        </w:rPr>
        <w:t>找到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“</w:t>
      </w:r>
      <w:r>
        <w:rPr>
          <w:rFonts w:asciiTheme="minorEastAsia" w:hAnsiTheme="minorEastAsia" w:hint="eastAsia"/>
          <w:color w:val="FF0000"/>
          <w:sz w:val="28"/>
          <w:szCs w:val="28"/>
        </w:rPr>
        <w:t>本科生奖学金志愿申报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，也可通过搜索找到</w:t>
      </w:r>
    </w:p>
    <w:p w:rsidR="00597A0A" w:rsidRDefault="00CE4E04" w:rsidP="00CE4E04">
      <w:pPr>
        <w:jc w:val="left"/>
        <w:rPr>
          <w:rFonts w:ascii="微软雅黑" w:eastAsia="微软雅黑" w:hAnsi="微软雅黑"/>
          <w:sz w:val="40"/>
          <w:szCs w:val="24"/>
        </w:rPr>
      </w:pPr>
      <w:r>
        <w:rPr>
          <w:noProof/>
        </w:rPr>
        <w:drawing>
          <wp:inline distT="0" distB="0" distL="0" distR="0" wp14:anchorId="6F105C02" wp14:editId="61A6A7D8">
            <wp:extent cx="5274310" cy="18954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E04" w:rsidRDefault="00CE4E04" w:rsidP="00CE4E0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2、点击以后进入以下界面，右上角的“查看个人综合排名”可查看排名（如图三），“清空申请信息”可清空申请填写的信息，点击“申请奖学金”进入申请界面</w:t>
      </w:r>
    </w:p>
    <w:p w:rsidR="00597A0A" w:rsidRDefault="00CE4E04" w:rsidP="00CE4E04">
      <w:pPr>
        <w:jc w:val="left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2F66FDAB" wp14:editId="5D920C9D">
            <wp:extent cx="5274310" cy="1445260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E04" w:rsidRPr="00597A0A" w:rsidRDefault="00CE4E04" w:rsidP="00CE4E04">
      <w:pPr>
        <w:pStyle w:val="a3"/>
        <w:ind w:left="360" w:firstLineChars="0" w:firstLine="0"/>
        <w:jc w:val="center"/>
        <w:rPr>
          <w:rFonts w:ascii="微软雅黑" w:eastAsia="微软雅黑" w:hAnsi="微软雅黑"/>
          <w:b/>
          <w:color w:val="FF0000"/>
          <w:sz w:val="40"/>
          <w:szCs w:val="24"/>
        </w:rPr>
      </w:pPr>
      <w:r w:rsidRPr="00597A0A">
        <w:rPr>
          <w:rFonts w:ascii="微软雅黑" w:eastAsia="微软雅黑" w:hAnsi="微软雅黑"/>
          <w:b/>
          <w:color w:val="FF0000"/>
          <w:sz w:val="40"/>
          <w:szCs w:val="24"/>
        </w:rPr>
        <w:t>请仔细阅读红色区域文字内容</w:t>
      </w:r>
    </w:p>
    <w:p w:rsidR="00CE4E04" w:rsidRPr="00CE4E04" w:rsidRDefault="00CE4E04" w:rsidP="00CE4E04">
      <w:pPr>
        <w:jc w:val="left"/>
        <w:rPr>
          <w:rFonts w:asciiTheme="minorEastAsia" w:hAnsiTheme="minorEastAsia"/>
          <w:sz w:val="28"/>
          <w:szCs w:val="28"/>
        </w:rPr>
      </w:pPr>
    </w:p>
    <w:p w:rsidR="00CE4E04" w:rsidRDefault="00CE4E04" w:rsidP="00597A0A">
      <w:pPr>
        <w:pStyle w:val="a3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查看个人综合排名</w:t>
      </w:r>
    </w:p>
    <w:p w:rsidR="00CE4E04" w:rsidRPr="00597A0A" w:rsidRDefault="00CE4E04" w:rsidP="00597A0A">
      <w:pPr>
        <w:pStyle w:val="a3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2A12D62" wp14:editId="3C56F1CD">
            <wp:extent cx="5274310" cy="452691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2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A0A" w:rsidRPr="00CE4E04" w:rsidRDefault="00CE4E04" w:rsidP="00CE4E04">
      <w:pPr>
        <w:rPr>
          <w:rFonts w:asciiTheme="minorEastAsia" w:hAnsiTheme="minorEastAsia"/>
          <w:sz w:val="28"/>
          <w:szCs w:val="28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CE4E04">
        <w:rPr>
          <w:rFonts w:asciiTheme="minorEastAsia" w:hAnsiTheme="minorEastAsia"/>
          <w:sz w:val="28"/>
          <w:szCs w:val="28"/>
        </w:rPr>
        <w:t>3</w:t>
      </w:r>
      <w:r w:rsidRPr="00CE4E04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点击“申请奖学金”后会进入以下界面</w:t>
      </w:r>
    </w:p>
    <w:p w:rsidR="00D9110C" w:rsidRDefault="00E421D0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220D3BE2" wp14:editId="7B85232C">
            <wp:extent cx="5274310" cy="3580867"/>
            <wp:effectExtent l="0" t="0" r="254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5456" cy="358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A0A" w:rsidRDefault="00597A0A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lastRenderedPageBreak/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基本信息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：显示学生基本信息，请注意查看基本信息是否正确（</w:t>
      </w:r>
      <w:r w:rsidR="00D4232E">
        <w:rPr>
          <w:rFonts w:ascii="微软雅黑" w:eastAsia="微软雅黑" w:hAnsi="微软雅黑" w:hint="eastAsia"/>
          <w:sz w:val="24"/>
          <w:szCs w:val="24"/>
        </w:rPr>
        <w:t>政治面貌不影响）</w:t>
      </w:r>
    </w:p>
    <w:p w:rsidR="00D4232E" w:rsidRDefault="00D4232E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基本素质评价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：为班组审核评分</w:t>
      </w:r>
    </w:p>
    <w:p w:rsidR="00D4232E" w:rsidRDefault="00D4232E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知识水平评价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：成绩排名</w:t>
      </w:r>
    </w:p>
    <w:p w:rsidR="00D4232E" w:rsidRDefault="00D4232E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能力评价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：信息收集分数</w:t>
      </w:r>
    </w:p>
    <w:p w:rsidR="00E421D0" w:rsidRDefault="00E421D0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063B4CAB" wp14:editId="72034369">
            <wp:extent cx="5274310" cy="3063875"/>
            <wp:effectExtent l="0" t="0" r="254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F42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1．“</w:t>
      </w:r>
      <w:r>
        <w:rPr>
          <w:rFonts w:ascii="微软雅黑" w:eastAsia="微软雅黑" w:hAnsi="微软雅黑" w:hint="eastAsia"/>
          <w:b/>
          <w:color w:val="FF0000"/>
          <w:sz w:val="28"/>
          <w:szCs w:val="24"/>
        </w:rPr>
        <w:t>添加志愿</w:t>
      </w:r>
      <w:r>
        <w:rPr>
          <w:rFonts w:ascii="微软雅黑" w:eastAsia="微软雅黑" w:hAnsi="微软雅黑" w:hint="eastAsia"/>
          <w:sz w:val="24"/>
          <w:szCs w:val="24"/>
        </w:rPr>
        <w:t>”可添加需要申请的奖学金</w:t>
      </w:r>
    </w:p>
    <w:p w:rsidR="00D4232E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2</w:t>
      </w:r>
      <w:r w:rsidR="00D4232E" w:rsidRPr="00D4232E">
        <w:rPr>
          <w:rFonts w:ascii="微软雅黑" w:eastAsia="微软雅黑" w:hAnsi="微软雅黑"/>
          <w:color w:val="000000" w:themeColor="text1"/>
          <w:sz w:val="24"/>
          <w:szCs w:val="24"/>
        </w:rPr>
        <w:t>.</w:t>
      </w:r>
      <w:r w:rsidR="00D4232E" w:rsidRPr="00D4232E">
        <w:rPr>
          <w:rFonts w:ascii="微软雅黑" w:eastAsia="微软雅黑" w:hAnsi="微软雅黑" w:hint="eastAsia"/>
          <w:b/>
          <w:color w:val="FF0000"/>
          <w:sz w:val="28"/>
          <w:szCs w:val="24"/>
        </w:rPr>
        <w:t>“是否申请单项奖学金”</w:t>
      </w:r>
      <w:r w:rsidR="00D4232E">
        <w:rPr>
          <w:rFonts w:ascii="微软雅黑" w:eastAsia="微软雅黑" w:hAnsi="微软雅黑" w:hint="eastAsia"/>
          <w:sz w:val="24"/>
          <w:szCs w:val="24"/>
        </w:rPr>
        <w:t>勾选，则参加单项奖学金评选，不勾选则不参加单项奖学金评选，</w:t>
      </w:r>
    </w:p>
    <w:p w:rsidR="00380806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3.</w:t>
      </w:r>
      <w:r w:rsidR="00380806">
        <w:rPr>
          <w:rFonts w:ascii="微软雅黑" w:eastAsia="微软雅黑" w:hAnsi="微软雅黑" w:hint="eastAsia"/>
          <w:sz w:val="24"/>
          <w:szCs w:val="24"/>
        </w:rPr>
        <w:t>.</w:t>
      </w:r>
      <w:r w:rsidR="00380806" w:rsidRPr="003828CD">
        <w:rPr>
          <w:rFonts w:ascii="微软雅黑" w:eastAsia="微软雅黑" w:hAnsi="微软雅黑" w:hint="eastAsia"/>
          <w:b/>
          <w:color w:val="FF0000"/>
          <w:sz w:val="32"/>
          <w:szCs w:val="24"/>
        </w:rPr>
        <w:t>“</w:t>
      </w:r>
      <w:r w:rsidR="00380806" w:rsidRPr="00E421D0">
        <w:rPr>
          <w:rFonts w:ascii="微软雅黑" w:eastAsia="微软雅黑" w:hAnsi="微软雅黑" w:hint="eastAsia"/>
          <w:b/>
          <w:color w:val="FF0000"/>
          <w:sz w:val="28"/>
          <w:szCs w:val="28"/>
        </w:rPr>
        <w:t>是否服从调剂</w:t>
      </w:r>
      <w:r w:rsidR="00380806" w:rsidRPr="003828CD">
        <w:rPr>
          <w:rFonts w:ascii="微软雅黑" w:eastAsia="微软雅黑" w:hAnsi="微软雅黑" w:hint="eastAsia"/>
          <w:b/>
          <w:color w:val="FF0000"/>
          <w:sz w:val="32"/>
          <w:szCs w:val="24"/>
        </w:rPr>
        <w:t>”</w:t>
      </w:r>
      <w:r w:rsidR="00380806">
        <w:rPr>
          <w:rFonts w:ascii="微软雅黑" w:eastAsia="微软雅黑" w:hAnsi="微软雅黑" w:hint="eastAsia"/>
          <w:sz w:val="24"/>
          <w:szCs w:val="24"/>
        </w:rPr>
        <w:t>勾选：奖学金评选是发现你不符合任何志愿时，且</w:t>
      </w:r>
    </w:p>
    <w:p w:rsidR="00D4232E" w:rsidRDefault="003828CD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有其他奖项有不足，会自动排到这个奖项</w:t>
      </w:r>
    </w:p>
    <w:p w:rsidR="00E421D0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4.</w:t>
      </w:r>
      <w:r w:rsidR="00E421D0">
        <w:rPr>
          <w:rFonts w:ascii="微软雅黑" w:eastAsia="微软雅黑" w:hAnsi="微软雅黑" w:hint="eastAsia"/>
          <w:sz w:val="24"/>
          <w:szCs w:val="24"/>
        </w:rPr>
        <w:t>“</w:t>
      </w:r>
      <w:r w:rsidR="00E421D0">
        <w:rPr>
          <w:rFonts w:ascii="微软雅黑" w:eastAsia="微软雅黑" w:hAnsi="微软雅黑" w:hint="eastAsia"/>
          <w:b/>
          <w:color w:val="FF0000"/>
          <w:sz w:val="28"/>
          <w:szCs w:val="28"/>
        </w:rPr>
        <w:t>是否申报三好学生</w:t>
      </w:r>
      <w:r w:rsidR="00E421D0">
        <w:rPr>
          <w:rFonts w:ascii="微软雅黑" w:eastAsia="微软雅黑" w:hAnsi="微软雅黑" w:hint="eastAsia"/>
          <w:sz w:val="24"/>
          <w:szCs w:val="24"/>
        </w:rPr>
        <w:t>”勾选，则参加三好学生评选，不勾选则不参加三好学生评选，</w:t>
      </w:r>
    </w:p>
    <w:p w:rsidR="00E421D0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5.</w:t>
      </w:r>
      <w:r w:rsidR="00E421D0">
        <w:rPr>
          <w:rFonts w:ascii="微软雅黑" w:eastAsia="微软雅黑" w:hAnsi="微软雅黑" w:hint="eastAsia"/>
          <w:sz w:val="24"/>
          <w:szCs w:val="24"/>
        </w:rPr>
        <w:t>“</w:t>
      </w:r>
      <w:r w:rsidR="00E421D0">
        <w:rPr>
          <w:rFonts w:ascii="微软雅黑" w:eastAsia="微软雅黑" w:hAnsi="微软雅黑" w:hint="eastAsia"/>
          <w:b/>
          <w:color w:val="FF0000"/>
          <w:sz w:val="28"/>
          <w:szCs w:val="28"/>
        </w:rPr>
        <w:t>是否申报优秀学生干部</w:t>
      </w:r>
      <w:r w:rsidR="00E421D0">
        <w:rPr>
          <w:rFonts w:ascii="微软雅黑" w:eastAsia="微软雅黑" w:hAnsi="微软雅黑" w:hint="eastAsia"/>
          <w:sz w:val="24"/>
          <w:szCs w:val="24"/>
        </w:rPr>
        <w:t>”</w:t>
      </w:r>
      <w:r w:rsidR="00E421D0" w:rsidRPr="00E421D0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E421D0">
        <w:rPr>
          <w:rFonts w:ascii="微软雅黑" w:eastAsia="微软雅黑" w:hAnsi="微软雅黑" w:hint="eastAsia"/>
          <w:sz w:val="24"/>
          <w:szCs w:val="24"/>
        </w:rPr>
        <w:t>勾选，则参加优秀学生干部评选，不勾选则不参加优秀学生干部评选，</w:t>
      </w:r>
    </w:p>
    <w:p w:rsidR="00691F42" w:rsidRPr="00E421D0" w:rsidRDefault="008766F3" w:rsidP="008C432D">
      <w:pPr>
        <w:jc w:val="left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6</w:t>
      </w:r>
      <w:r>
        <w:rPr>
          <w:rFonts w:ascii="微软雅黑" w:eastAsia="微软雅黑" w:hAnsi="微软雅黑"/>
          <w:sz w:val="24"/>
          <w:szCs w:val="24"/>
        </w:rPr>
        <w:t>.选择完要申请的奖学金后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>
        <w:rPr>
          <w:rFonts w:ascii="微软雅黑" w:eastAsia="微软雅黑" w:hAnsi="微软雅黑"/>
          <w:sz w:val="24"/>
          <w:szCs w:val="24"/>
        </w:rPr>
        <w:t>点击右下角的</w:t>
      </w:r>
      <w:r>
        <w:rPr>
          <w:rFonts w:ascii="微软雅黑" w:eastAsia="微软雅黑" w:hAnsi="微软雅黑" w:hint="eastAsia"/>
          <w:sz w:val="24"/>
          <w:szCs w:val="24"/>
        </w:rPr>
        <w:t>“提交”按钮，提交到审核。</w:t>
      </w:r>
    </w:p>
    <w:p w:rsidR="00D9110C" w:rsidRDefault="00026ED0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4F858FBB" wp14:editId="599776CB">
            <wp:extent cx="5274310" cy="262509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A54" w:rsidRDefault="00711A54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如果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11A54">
        <w:rPr>
          <w:rFonts w:ascii="微软雅黑" w:eastAsia="微软雅黑" w:hAnsi="微软雅黑" w:hint="eastAsia"/>
          <w:b/>
          <w:color w:val="FF0000"/>
          <w:sz w:val="28"/>
          <w:szCs w:val="24"/>
        </w:rPr>
        <w:t>“</w:t>
      </w:r>
      <w:r w:rsidRPr="00711A54">
        <w:rPr>
          <w:rFonts w:ascii="微软雅黑" w:eastAsia="微软雅黑" w:hAnsi="微软雅黑"/>
          <w:b/>
          <w:color w:val="FF0000"/>
          <w:sz w:val="28"/>
          <w:szCs w:val="24"/>
        </w:rPr>
        <w:t>添加志愿</w:t>
      </w:r>
      <w:r w:rsidRPr="00711A54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按钮为灰色，则说明本次申请只能申报单项奖学金，需要勾选</w:t>
      </w:r>
      <w:r w:rsidRPr="00711A54">
        <w:rPr>
          <w:rFonts w:ascii="微软雅黑" w:eastAsia="微软雅黑" w:hAnsi="微软雅黑" w:hint="eastAsia"/>
          <w:b/>
          <w:color w:val="FF0000"/>
          <w:sz w:val="24"/>
          <w:szCs w:val="24"/>
        </w:rPr>
        <w:t>“是否申请单项奖学金”</w:t>
      </w:r>
      <w:r>
        <w:rPr>
          <w:rFonts w:ascii="微软雅黑" w:eastAsia="微软雅黑" w:hAnsi="微软雅黑" w:hint="eastAsia"/>
          <w:sz w:val="24"/>
          <w:szCs w:val="24"/>
        </w:rPr>
        <w:t>，然后直接填写申请理由及电话，提交即可。</w:t>
      </w:r>
    </w:p>
    <w:p w:rsidR="00A3655A" w:rsidRDefault="00A3655A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申请理由必须在</w:t>
      </w:r>
      <w:r>
        <w:rPr>
          <w:rFonts w:ascii="微软雅黑" w:eastAsia="微软雅黑" w:hAnsi="微软雅黑" w:hint="eastAsia"/>
          <w:sz w:val="24"/>
          <w:szCs w:val="24"/>
        </w:rPr>
        <w:t>180—210字之内。</w:t>
      </w:r>
    </w:p>
    <w:p w:rsidR="00711A54" w:rsidRDefault="008766F3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7448A4E5" wp14:editId="5B529D49">
            <wp:extent cx="5274310" cy="265112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1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F33" w:rsidRDefault="00684F33" w:rsidP="00597A0A">
      <w:r>
        <w:separator/>
      </w:r>
    </w:p>
  </w:endnote>
  <w:endnote w:type="continuationSeparator" w:id="0">
    <w:p w:rsidR="00684F33" w:rsidRDefault="00684F33" w:rsidP="0059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F33" w:rsidRDefault="00684F33" w:rsidP="00597A0A">
      <w:r>
        <w:separator/>
      </w:r>
    </w:p>
  </w:footnote>
  <w:footnote w:type="continuationSeparator" w:id="0">
    <w:p w:rsidR="00684F33" w:rsidRDefault="00684F33" w:rsidP="00597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941E8"/>
    <w:multiLevelType w:val="hybridMultilevel"/>
    <w:tmpl w:val="21C27FE6"/>
    <w:lvl w:ilvl="0" w:tplc="D87A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9E"/>
    <w:rsid w:val="00026ED0"/>
    <w:rsid w:val="0020205B"/>
    <w:rsid w:val="00380806"/>
    <w:rsid w:val="003828CD"/>
    <w:rsid w:val="0049719E"/>
    <w:rsid w:val="005178AA"/>
    <w:rsid w:val="00597A0A"/>
    <w:rsid w:val="0060049E"/>
    <w:rsid w:val="006421D3"/>
    <w:rsid w:val="00684F33"/>
    <w:rsid w:val="00691F42"/>
    <w:rsid w:val="00711A54"/>
    <w:rsid w:val="008766F3"/>
    <w:rsid w:val="008C432D"/>
    <w:rsid w:val="00900EAB"/>
    <w:rsid w:val="00986F5E"/>
    <w:rsid w:val="00A3655A"/>
    <w:rsid w:val="00CD68A1"/>
    <w:rsid w:val="00CE4E04"/>
    <w:rsid w:val="00D4232E"/>
    <w:rsid w:val="00D9110C"/>
    <w:rsid w:val="00E421D0"/>
    <w:rsid w:val="00FD3EC2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FA237D-8237-4D25-B836-D550915F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1D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97A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7A0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7A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7A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91</Words>
  <Characters>525</Characters>
  <Application>Microsoft Office Word</Application>
  <DocSecurity>0</DocSecurity>
  <Lines>4</Lines>
  <Paragraphs>1</Paragraphs>
  <ScaleCrop>false</ScaleCrop>
  <Company>微软中国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</cp:lastModifiedBy>
  <cp:revision>8</cp:revision>
  <dcterms:created xsi:type="dcterms:W3CDTF">2018-09-28T07:35:00Z</dcterms:created>
  <dcterms:modified xsi:type="dcterms:W3CDTF">2020-09-10T13:39:00Z</dcterms:modified>
</cp:coreProperties>
</file>