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EBC" w:rsidRDefault="003A7FC2" w:rsidP="00FD6607">
      <w:pPr>
        <w:pStyle w:val="1"/>
        <w:rPr>
          <w:rFonts w:hint="eastAsia"/>
        </w:rPr>
      </w:pPr>
      <w:r>
        <w:rPr>
          <w:rFonts w:hint="eastAsia"/>
        </w:rPr>
        <w:t>个人荣誉称号</w:t>
      </w:r>
      <w:r w:rsidR="001723DB" w:rsidRPr="005E4E68">
        <w:rPr>
          <w:rFonts w:hint="eastAsia"/>
        </w:rPr>
        <w:t>学办主任</w:t>
      </w:r>
      <w:r w:rsidR="001723DB" w:rsidRPr="005E4E68">
        <w:t>审核操作指南</w:t>
      </w:r>
    </w:p>
    <w:p w:rsidR="00C40EBC" w:rsidRPr="003A7FC2" w:rsidRDefault="00C40EBC" w:rsidP="00C40EBC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3A7FC2">
        <w:rPr>
          <w:rFonts w:ascii="仿宋" w:eastAsia="仿宋" w:hAnsi="仿宋" w:hint="eastAsia"/>
          <w:sz w:val="28"/>
          <w:szCs w:val="28"/>
        </w:rPr>
        <w:t>1</w:t>
      </w:r>
      <w:r w:rsidRPr="003A7FC2">
        <w:rPr>
          <w:rFonts w:ascii="仿宋" w:eastAsia="仿宋" w:hAnsi="仿宋"/>
          <w:sz w:val="28"/>
          <w:szCs w:val="28"/>
        </w:rPr>
        <w:t>.</w:t>
      </w:r>
      <w:r w:rsidRPr="003A7FC2">
        <w:rPr>
          <w:rFonts w:ascii="仿宋" w:eastAsia="仿宋" w:hAnsi="仿宋" w:hint="eastAsia"/>
          <w:sz w:val="28"/>
          <w:szCs w:val="28"/>
        </w:rPr>
        <w:t>学办</w:t>
      </w:r>
      <w:r w:rsidRPr="003A7FC2">
        <w:rPr>
          <w:rFonts w:ascii="仿宋" w:eastAsia="仿宋" w:hAnsi="仿宋"/>
          <w:sz w:val="28"/>
          <w:szCs w:val="28"/>
        </w:rPr>
        <w:t>主任通过</w:t>
      </w:r>
      <w:r w:rsidRPr="003A7FC2">
        <w:rPr>
          <w:rFonts w:ascii="仿宋" w:eastAsia="仿宋" w:hAnsi="仿宋" w:hint="eastAsia"/>
          <w:sz w:val="28"/>
          <w:szCs w:val="28"/>
        </w:rPr>
        <w:t>“学生事务大厅”首页找到“学生数据管理系统”；</w:t>
      </w:r>
    </w:p>
    <w:p w:rsidR="00C40EBC" w:rsidRPr="00040CFE" w:rsidRDefault="00C40EBC" w:rsidP="00C40EBC">
      <w:pPr>
        <w:spacing w:line="360" w:lineRule="auto"/>
        <w:rPr>
          <w:rFonts w:ascii="仿宋" w:eastAsia="仿宋" w:hAnsi="仿宋"/>
          <w:color w:val="FF0000"/>
        </w:rPr>
      </w:pPr>
      <w:r>
        <w:rPr>
          <w:noProof/>
        </w:rPr>
        <w:drawing>
          <wp:inline distT="0" distB="0" distL="0" distR="0" wp14:anchorId="4D1380EE" wp14:editId="0045FC49">
            <wp:extent cx="5819775" cy="230520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2975" cy="2310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0E9" w:rsidRDefault="00DA00E9" w:rsidP="00DA00E9">
      <w:pPr>
        <w:spacing w:line="360" w:lineRule="auto"/>
        <w:ind w:left="280" w:hangingChars="100" w:hanging="280"/>
        <w:rPr>
          <w:rFonts w:ascii="仿宋" w:eastAsia="仿宋" w:hAnsi="仿宋"/>
          <w:sz w:val="28"/>
          <w:szCs w:val="28"/>
        </w:rPr>
      </w:pPr>
      <w:r w:rsidRPr="00EB3681">
        <w:rPr>
          <w:rFonts w:ascii="仿宋" w:eastAsia="仿宋" w:hAnsi="仿宋" w:hint="eastAsia"/>
          <w:sz w:val="28"/>
          <w:szCs w:val="28"/>
        </w:rPr>
        <w:t>2</w:t>
      </w:r>
      <w:r w:rsidRPr="00EB3681">
        <w:rPr>
          <w:rFonts w:ascii="仿宋" w:eastAsia="仿宋" w:hAnsi="仿宋"/>
          <w:sz w:val="28"/>
          <w:szCs w:val="28"/>
        </w:rPr>
        <w:t>.</w:t>
      </w:r>
      <w:r w:rsidR="003A7FC2">
        <w:rPr>
          <w:rFonts w:ascii="仿宋" w:eastAsia="仿宋" w:hAnsi="仿宋"/>
          <w:sz w:val="28"/>
          <w:szCs w:val="28"/>
        </w:rPr>
        <w:t>进入后</w:t>
      </w:r>
      <w:r w:rsidRPr="00EB3681">
        <w:rPr>
          <w:rFonts w:ascii="仿宋" w:eastAsia="仿宋" w:hAnsi="仿宋"/>
          <w:sz w:val="28"/>
          <w:szCs w:val="28"/>
        </w:rPr>
        <w:t>找到</w:t>
      </w:r>
      <w:r w:rsidRPr="00EB3681">
        <w:rPr>
          <w:rFonts w:ascii="仿宋" w:eastAsia="仿宋" w:hAnsi="仿宋" w:hint="eastAsia"/>
          <w:sz w:val="28"/>
          <w:szCs w:val="28"/>
        </w:rPr>
        <w:t>“个人荣誉称号</w:t>
      </w:r>
      <w:r>
        <w:rPr>
          <w:rFonts w:ascii="仿宋" w:eastAsia="仿宋" w:hAnsi="仿宋" w:hint="eastAsia"/>
          <w:sz w:val="28"/>
          <w:szCs w:val="28"/>
        </w:rPr>
        <w:t>评选</w:t>
      </w:r>
      <w:r w:rsidRPr="00EB3681">
        <w:rPr>
          <w:rFonts w:ascii="仿宋" w:eastAsia="仿宋" w:hAnsi="仿宋" w:hint="eastAsia"/>
          <w:sz w:val="28"/>
          <w:szCs w:val="28"/>
        </w:rPr>
        <w:t>”</w:t>
      </w:r>
      <w:r>
        <w:rPr>
          <w:rFonts w:ascii="仿宋" w:eastAsia="仿宋" w:hAnsi="仿宋" w:hint="eastAsia"/>
          <w:sz w:val="28"/>
          <w:szCs w:val="28"/>
        </w:rPr>
        <w:t>下面的“</w:t>
      </w:r>
      <w:r w:rsidRPr="00EB3681">
        <w:rPr>
          <w:rFonts w:ascii="仿宋" w:eastAsia="仿宋" w:hAnsi="仿宋" w:hint="eastAsia"/>
          <w:sz w:val="28"/>
          <w:szCs w:val="28"/>
        </w:rPr>
        <w:t>个人荣誉称号</w:t>
      </w:r>
      <w:r>
        <w:rPr>
          <w:rFonts w:ascii="仿宋" w:eastAsia="仿宋" w:hAnsi="仿宋" w:hint="eastAsia"/>
          <w:sz w:val="28"/>
          <w:szCs w:val="28"/>
        </w:rPr>
        <w:t>学院</w:t>
      </w:r>
      <w:r w:rsidRPr="00EB3681">
        <w:rPr>
          <w:rFonts w:ascii="仿宋" w:eastAsia="仿宋" w:hAnsi="仿宋" w:hint="eastAsia"/>
          <w:sz w:val="28"/>
          <w:szCs w:val="28"/>
        </w:rPr>
        <w:t>审核</w:t>
      </w:r>
      <w:r>
        <w:rPr>
          <w:rFonts w:ascii="仿宋" w:eastAsia="仿宋" w:hAnsi="仿宋" w:hint="eastAsia"/>
          <w:sz w:val="28"/>
          <w:szCs w:val="28"/>
        </w:rPr>
        <w:t>”</w:t>
      </w:r>
      <w:r w:rsidRPr="00EB3681">
        <w:rPr>
          <w:rFonts w:ascii="仿宋" w:eastAsia="仿宋" w:hAnsi="仿宋" w:hint="eastAsia"/>
          <w:sz w:val="28"/>
          <w:szCs w:val="28"/>
        </w:rPr>
        <w:t xml:space="preserve"> （如下图）；</w:t>
      </w:r>
    </w:p>
    <w:p w:rsidR="00DA00E9" w:rsidRPr="00EB3681" w:rsidRDefault="00FD6607" w:rsidP="00DA00E9">
      <w:pPr>
        <w:spacing w:line="360" w:lineRule="auto"/>
        <w:ind w:left="210" w:hangingChars="100" w:hanging="210"/>
        <w:rPr>
          <w:rFonts w:ascii="仿宋" w:eastAsia="仿宋" w:hAnsi="仿宋"/>
          <w:sz w:val="28"/>
          <w:szCs w:val="28"/>
        </w:rPr>
      </w:pPr>
      <w:r>
        <w:rPr>
          <w:noProof/>
        </w:rPr>
        <w:drawing>
          <wp:inline distT="0" distB="0" distL="0" distR="0" wp14:anchorId="4CAE0F63" wp14:editId="131EF12B">
            <wp:extent cx="6269355" cy="4087234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5783" cy="409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6A" w:rsidRDefault="00F8186A" w:rsidP="00DA00E9">
      <w:pPr>
        <w:spacing w:line="360" w:lineRule="auto"/>
        <w:ind w:left="280" w:hangingChars="100" w:hanging="280"/>
        <w:rPr>
          <w:rFonts w:ascii="仿宋" w:eastAsia="仿宋" w:hAnsi="仿宋"/>
          <w:sz w:val="28"/>
          <w:szCs w:val="28"/>
        </w:rPr>
      </w:pPr>
    </w:p>
    <w:p w:rsidR="00F8186A" w:rsidRDefault="00F8186A" w:rsidP="00FD6607">
      <w:pPr>
        <w:spacing w:line="360" w:lineRule="auto"/>
        <w:rPr>
          <w:rFonts w:ascii="仿宋" w:eastAsia="仿宋" w:hAnsi="仿宋" w:hint="eastAsia"/>
          <w:sz w:val="28"/>
          <w:szCs w:val="28"/>
        </w:rPr>
      </w:pPr>
    </w:p>
    <w:p w:rsidR="00DA00E9" w:rsidRPr="00EB3681" w:rsidRDefault="00DA00E9" w:rsidP="00DA00E9">
      <w:pPr>
        <w:spacing w:line="360" w:lineRule="auto"/>
        <w:ind w:left="280" w:hangingChars="100" w:hanging="280"/>
        <w:rPr>
          <w:rFonts w:ascii="仿宋" w:eastAsia="仿宋" w:hAnsi="仿宋"/>
          <w:sz w:val="28"/>
          <w:szCs w:val="28"/>
        </w:rPr>
      </w:pPr>
      <w:r w:rsidRPr="00EB3681">
        <w:rPr>
          <w:rFonts w:ascii="仿宋" w:eastAsia="仿宋" w:hAnsi="仿宋" w:hint="eastAsia"/>
          <w:sz w:val="28"/>
          <w:szCs w:val="28"/>
        </w:rPr>
        <w:t>3</w:t>
      </w:r>
      <w:r w:rsidRPr="00EB3681">
        <w:rPr>
          <w:rFonts w:ascii="仿宋" w:eastAsia="仿宋" w:hAnsi="仿宋"/>
          <w:sz w:val="28"/>
          <w:szCs w:val="28"/>
        </w:rPr>
        <w:t>.找到点击之后进入审核界面</w:t>
      </w:r>
      <w:r w:rsidRPr="00EB3681">
        <w:rPr>
          <w:rFonts w:ascii="仿宋" w:eastAsia="仿宋" w:hAnsi="仿宋" w:hint="eastAsia"/>
          <w:sz w:val="28"/>
          <w:szCs w:val="28"/>
        </w:rPr>
        <w:t>（如下图）；</w:t>
      </w:r>
    </w:p>
    <w:p w:rsidR="00DA00E9" w:rsidRPr="00F8186A" w:rsidRDefault="00F8186A" w:rsidP="00F8186A">
      <w:pPr>
        <w:spacing w:line="360" w:lineRule="auto"/>
        <w:ind w:left="210" w:hangingChars="100" w:hanging="210"/>
        <w:rPr>
          <w:rFonts w:ascii="仿宋" w:eastAsia="仿宋" w:hAnsi="仿宋" w:hint="eastAsia"/>
        </w:rPr>
      </w:pPr>
      <w:r>
        <w:rPr>
          <w:noProof/>
        </w:rPr>
        <w:drawing>
          <wp:inline distT="0" distB="0" distL="0" distR="0" wp14:anchorId="5D7E7B63" wp14:editId="1219EAFE">
            <wp:extent cx="5274310" cy="177609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0E9" w:rsidRDefault="00DA00E9" w:rsidP="00DA00E9">
      <w:pPr>
        <w:spacing w:line="360" w:lineRule="auto"/>
        <w:ind w:rightChars="-297" w:right="-624"/>
        <w:rPr>
          <w:rFonts w:ascii="仿宋" w:eastAsia="仿宋" w:hAnsi="仿宋"/>
          <w:sz w:val="28"/>
          <w:szCs w:val="28"/>
        </w:rPr>
      </w:pPr>
      <w:r w:rsidRPr="0067461A">
        <w:rPr>
          <w:rFonts w:ascii="仿宋" w:eastAsia="仿宋" w:hAnsi="仿宋" w:hint="eastAsia"/>
          <w:color w:val="FF0000"/>
          <w:sz w:val="28"/>
          <w:szCs w:val="28"/>
        </w:rPr>
        <w:t>“1”</w:t>
      </w:r>
      <w:r w:rsidRPr="0067461A">
        <w:rPr>
          <w:rFonts w:ascii="仿宋" w:eastAsia="仿宋" w:hAnsi="仿宋" w:hint="eastAsia"/>
          <w:sz w:val="28"/>
          <w:szCs w:val="28"/>
        </w:rPr>
        <w:t>处，按钮</w:t>
      </w:r>
      <w:r w:rsidRPr="0067461A">
        <w:rPr>
          <w:rFonts w:ascii="仿宋" w:eastAsia="仿宋" w:hAnsi="仿宋" w:hint="eastAsia"/>
          <w:color w:val="FF0000"/>
          <w:sz w:val="28"/>
          <w:szCs w:val="28"/>
        </w:rPr>
        <w:t>“审核通过”</w:t>
      </w:r>
      <w:r w:rsidRPr="0067461A">
        <w:rPr>
          <w:rFonts w:ascii="仿宋" w:eastAsia="仿宋" w:hAnsi="仿宋" w:hint="eastAsia"/>
          <w:sz w:val="28"/>
          <w:szCs w:val="28"/>
        </w:rPr>
        <w:t>，学生初始状态为</w:t>
      </w:r>
      <w:r w:rsidR="00F8186A">
        <w:rPr>
          <w:rFonts w:ascii="仿宋" w:eastAsia="仿宋" w:hAnsi="仿宋" w:hint="eastAsia"/>
          <w:b/>
          <w:sz w:val="28"/>
          <w:szCs w:val="28"/>
        </w:rPr>
        <w:t>辅导员审核通过</w:t>
      </w:r>
      <w:r>
        <w:rPr>
          <w:rFonts w:ascii="仿宋" w:eastAsia="仿宋" w:hAnsi="仿宋" w:hint="eastAsia"/>
          <w:sz w:val="28"/>
          <w:szCs w:val="28"/>
        </w:rPr>
        <w:t>，审核时，</w:t>
      </w:r>
      <w:r w:rsidRPr="0067461A">
        <w:rPr>
          <w:rFonts w:ascii="仿宋" w:eastAsia="仿宋" w:hAnsi="仿宋" w:hint="eastAsia"/>
          <w:color w:val="FF0000"/>
          <w:sz w:val="28"/>
          <w:szCs w:val="28"/>
        </w:rPr>
        <w:t>勾选“4”处复选框</w:t>
      </w:r>
      <w:r>
        <w:rPr>
          <w:rFonts w:ascii="仿宋" w:eastAsia="仿宋" w:hAnsi="仿宋" w:hint="eastAsia"/>
          <w:sz w:val="28"/>
          <w:szCs w:val="28"/>
        </w:rPr>
        <w:t>然后</w:t>
      </w:r>
      <w:r w:rsidRPr="0067461A">
        <w:rPr>
          <w:rFonts w:ascii="仿宋" w:eastAsia="仿宋" w:hAnsi="仿宋" w:hint="eastAsia"/>
          <w:sz w:val="28"/>
          <w:szCs w:val="28"/>
        </w:rPr>
        <w:t>点击后，则审核状态改为“</w:t>
      </w:r>
      <w:r w:rsidR="00F8186A">
        <w:rPr>
          <w:rFonts w:ascii="仿宋" w:eastAsia="仿宋" w:hAnsi="仿宋" w:hint="eastAsia"/>
          <w:sz w:val="28"/>
          <w:szCs w:val="28"/>
        </w:rPr>
        <w:t>学院</w:t>
      </w:r>
      <w:r w:rsidRPr="0067461A">
        <w:rPr>
          <w:rFonts w:ascii="仿宋" w:eastAsia="仿宋" w:hAnsi="仿宋" w:hint="eastAsia"/>
          <w:sz w:val="28"/>
          <w:szCs w:val="28"/>
        </w:rPr>
        <w:t>审核通过”</w:t>
      </w:r>
    </w:p>
    <w:p w:rsidR="00DA00E9" w:rsidRDefault="00DA00E9" w:rsidP="00DA00E9">
      <w:pPr>
        <w:spacing w:line="360" w:lineRule="auto"/>
        <w:ind w:rightChars="-297" w:right="-624"/>
        <w:rPr>
          <w:rFonts w:ascii="仿宋" w:eastAsia="仿宋" w:hAnsi="仿宋"/>
          <w:sz w:val="28"/>
          <w:szCs w:val="28"/>
        </w:rPr>
      </w:pPr>
      <w:r w:rsidRPr="0067461A">
        <w:rPr>
          <w:rFonts w:ascii="仿宋" w:eastAsia="仿宋" w:hAnsi="仿宋" w:hint="eastAsia"/>
          <w:color w:val="FF0000"/>
          <w:sz w:val="28"/>
          <w:szCs w:val="28"/>
        </w:rPr>
        <w:t>“2”</w:t>
      </w:r>
      <w:r>
        <w:rPr>
          <w:rFonts w:ascii="仿宋" w:eastAsia="仿宋" w:hAnsi="仿宋" w:hint="eastAsia"/>
          <w:sz w:val="28"/>
          <w:szCs w:val="28"/>
        </w:rPr>
        <w:t>处为查询条件，可以按学生姓名，班级，年级，荣誉类型查询，查询后出现相应数据；</w:t>
      </w:r>
      <w:r w:rsidRPr="0067461A">
        <w:rPr>
          <w:rFonts w:ascii="仿宋" w:eastAsia="仿宋" w:hAnsi="仿宋" w:hint="eastAsia"/>
          <w:color w:val="FF0000"/>
          <w:sz w:val="28"/>
          <w:szCs w:val="28"/>
        </w:rPr>
        <w:t>“重置”</w:t>
      </w:r>
      <w:r>
        <w:rPr>
          <w:rFonts w:ascii="仿宋" w:eastAsia="仿宋" w:hAnsi="仿宋" w:hint="eastAsia"/>
          <w:sz w:val="28"/>
          <w:szCs w:val="28"/>
        </w:rPr>
        <w:t>按钮，点击后重置查询条件；</w:t>
      </w:r>
    </w:p>
    <w:p w:rsidR="00DA00E9" w:rsidRDefault="00DA00E9" w:rsidP="00DA00E9">
      <w:pPr>
        <w:spacing w:line="360" w:lineRule="auto"/>
        <w:ind w:rightChars="-297" w:right="-624"/>
        <w:rPr>
          <w:rFonts w:ascii="仿宋" w:eastAsia="仿宋" w:hAnsi="仿宋"/>
          <w:sz w:val="28"/>
          <w:szCs w:val="28"/>
        </w:rPr>
      </w:pPr>
      <w:r w:rsidRPr="0067461A">
        <w:rPr>
          <w:rFonts w:ascii="仿宋" w:eastAsia="仿宋" w:hAnsi="仿宋" w:hint="eastAsia"/>
          <w:color w:val="FF0000"/>
          <w:sz w:val="28"/>
          <w:szCs w:val="28"/>
        </w:rPr>
        <w:t>“3”</w:t>
      </w:r>
      <w:r>
        <w:rPr>
          <w:rFonts w:ascii="仿宋" w:eastAsia="仿宋" w:hAnsi="仿宋" w:hint="eastAsia"/>
          <w:sz w:val="28"/>
          <w:szCs w:val="28"/>
        </w:rPr>
        <w:t>处为数据统计，可以看到</w:t>
      </w:r>
      <w:r w:rsidR="00F8186A">
        <w:rPr>
          <w:rFonts w:ascii="仿宋" w:eastAsia="仿宋" w:hAnsi="仿宋" w:hint="eastAsia"/>
          <w:sz w:val="28"/>
          <w:szCs w:val="28"/>
        </w:rPr>
        <w:t>本学院</w:t>
      </w:r>
      <w:r>
        <w:rPr>
          <w:rFonts w:ascii="仿宋" w:eastAsia="仿宋" w:hAnsi="仿宋" w:hint="eastAsia"/>
          <w:sz w:val="28"/>
          <w:szCs w:val="28"/>
        </w:rPr>
        <w:t>有那个班级</w:t>
      </w:r>
      <w:r w:rsidR="00F8186A">
        <w:rPr>
          <w:rFonts w:ascii="仿宋" w:eastAsia="仿宋" w:hAnsi="仿宋" w:hint="eastAsia"/>
          <w:sz w:val="28"/>
          <w:szCs w:val="28"/>
        </w:rPr>
        <w:t>申请</w:t>
      </w:r>
      <w:r>
        <w:rPr>
          <w:rFonts w:ascii="仿宋" w:eastAsia="仿宋" w:hAnsi="仿宋" w:hint="eastAsia"/>
          <w:sz w:val="28"/>
          <w:szCs w:val="28"/>
        </w:rPr>
        <w:t>了</w:t>
      </w:r>
      <w:r w:rsidR="00F8186A">
        <w:rPr>
          <w:rFonts w:ascii="仿宋" w:eastAsia="仿宋" w:hAnsi="仿宋" w:hint="eastAsia"/>
          <w:sz w:val="28"/>
          <w:szCs w:val="28"/>
        </w:rPr>
        <w:t>荣誉称号</w:t>
      </w:r>
      <w:r>
        <w:rPr>
          <w:rFonts w:ascii="仿宋" w:eastAsia="仿宋" w:hAnsi="仿宋" w:hint="eastAsia"/>
          <w:sz w:val="28"/>
          <w:szCs w:val="28"/>
        </w:rPr>
        <w:t>，班级总人数，已经申请了荣誉称号的人数，我已经审核的人数，待我审核人数；</w:t>
      </w:r>
    </w:p>
    <w:p w:rsidR="00F8186A" w:rsidRDefault="00F8186A" w:rsidP="00DA00E9">
      <w:pPr>
        <w:spacing w:line="360" w:lineRule="auto"/>
        <w:ind w:rightChars="-297" w:right="-624"/>
        <w:rPr>
          <w:rFonts w:ascii="仿宋" w:eastAsia="仿宋" w:hAnsi="仿宋" w:hint="eastAsia"/>
          <w:sz w:val="28"/>
          <w:szCs w:val="28"/>
        </w:rPr>
      </w:pPr>
      <w:r w:rsidRPr="00F8186A">
        <w:rPr>
          <w:rFonts w:ascii="仿宋" w:eastAsia="仿宋" w:hAnsi="仿宋" w:hint="eastAsia"/>
          <w:color w:val="FF0000"/>
          <w:sz w:val="28"/>
          <w:szCs w:val="28"/>
        </w:rPr>
        <w:t>“退回”</w:t>
      </w:r>
      <w:r>
        <w:rPr>
          <w:rFonts w:ascii="仿宋" w:eastAsia="仿宋" w:hAnsi="仿宋" w:hint="eastAsia"/>
          <w:sz w:val="28"/>
          <w:szCs w:val="28"/>
        </w:rPr>
        <w:t>退回该班级所有的荣誉类型的审核；</w:t>
      </w:r>
    </w:p>
    <w:p w:rsidR="00DA00E9" w:rsidRDefault="00DA00E9" w:rsidP="00DA00E9">
      <w:pPr>
        <w:spacing w:line="360" w:lineRule="auto"/>
        <w:ind w:rightChars="-297" w:right="-624"/>
        <w:rPr>
          <w:rFonts w:ascii="仿宋" w:eastAsia="仿宋" w:hAnsi="仿宋"/>
          <w:sz w:val="28"/>
          <w:szCs w:val="28"/>
        </w:rPr>
      </w:pPr>
      <w:r w:rsidRPr="0067461A">
        <w:rPr>
          <w:rFonts w:ascii="仿宋" w:eastAsia="仿宋" w:hAnsi="仿宋" w:hint="eastAsia"/>
          <w:color w:val="FF0000"/>
          <w:sz w:val="28"/>
          <w:szCs w:val="28"/>
        </w:rPr>
        <w:t>“4”</w:t>
      </w:r>
      <w:r>
        <w:rPr>
          <w:rFonts w:ascii="仿宋" w:eastAsia="仿宋" w:hAnsi="仿宋" w:hint="eastAsia"/>
          <w:sz w:val="28"/>
          <w:szCs w:val="28"/>
        </w:rPr>
        <w:t>处为学生数据，</w:t>
      </w:r>
      <w:r w:rsidRPr="0013464D">
        <w:rPr>
          <w:rFonts w:ascii="仿宋" w:eastAsia="仿宋" w:hAnsi="仿宋" w:hint="eastAsia"/>
          <w:b/>
          <w:sz w:val="28"/>
          <w:szCs w:val="28"/>
        </w:rPr>
        <w:t>奖学金类型实时获取奖学金评选系统数据</w:t>
      </w:r>
      <w:r>
        <w:rPr>
          <w:rFonts w:ascii="仿宋" w:eastAsia="仿宋" w:hAnsi="仿宋" w:hint="eastAsia"/>
          <w:sz w:val="28"/>
          <w:szCs w:val="28"/>
        </w:rPr>
        <w:t>，点击</w:t>
      </w:r>
      <w:r w:rsidRPr="0067461A">
        <w:rPr>
          <w:rFonts w:ascii="仿宋" w:eastAsia="仿宋" w:hAnsi="仿宋" w:hint="eastAsia"/>
          <w:color w:val="FF0000"/>
          <w:sz w:val="28"/>
          <w:szCs w:val="28"/>
        </w:rPr>
        <w:t>“链接”</w:t>
      </w:r>
      <w:r>
        <w:rPr>
          <w:rFonts w:ascii="仿宋" w:eastAsia="仿宋" w:hAnsi="仿宋" w:hint="eastAsia"/>
          <w:sz w:val="28"/>
          <w:szCs w:val="28"/>
        </w:rPr>
        <w:t>查看学生填写界面；点击</w:t>
      </w:r>
      <w:r w:rsidRPr="0067461A">
        <w:rPr>
          <w:rFonts w:ascii="仿宋" w:eastAsia="仿宋" w:hAnsi="仿宋" w:hint="eastAsia"/>
          <w:color w:val="FF0000"/>
          <w:sz w:val="28"/>
          <w:szCs w:val="28"/>
        </w:rPr>
        <w:t>“退回”</w:t>
      </w:r>
      <w:r>
        <w:rPr>
          <w:rFonts w:ascii="仿宋" w:eastAsia="仿宋" w:hAnsi="仿宋" w:hint="eastAsia"/>
          <w:sz w:val="28"/>
          <w:szCs w:val="28"/>
        </w:rPr>
        <w:t>则退回</w:t>
      </w:r>
      <w:r w:rsidR="00F8186A">
        <w:rPr>
          <w:rFonts w:ascii="仿宋" w:eastAsia="仿宋" w:hAnsi="仿宋" w:hint="eastAsia"/>
          <w:sz w:val="28"/>
          <w:szCs w:val="28"/>
        </w:rPr>
        <w:t>辅导员审核</w:t>
      </w:r>
      <w:r>
        <w:rPr>
          <w:rFonts w:ascii="仿宋" w:eastAsia="仿宋" w:hAnsi="仿宋" w:hint="eastAsia"/>
          <w:sz w:val="28"/>
          <w:szCs w:val="28"/>
        </w:rPr>
        <w:t>，退回后，</w:t>
      </w:r>
      <w:r w:rsidR="00F8186A">
        <w:rPr>
          <w:rFonts w:ascii="仿宋" w:eastAsia="仿宋" w:hAnsi="仿宋" w:hint="eastAsia"/>
          <w:sz w:val="28"/>
          <w:szCs w:val="28"/>
        </w:rPr>
        <w:t>辅导员可以进行审核</w:t>
      </w:r>
      <w:r>
        <w:rPr>
          <w:rFonts w:ascii="仿宋" w:eastAsia="仿宋" w:hAnsi="仿宋" w:hint="eastAsia"/>
          <w:sz w:val="28"/>
          <w:szCs w:val="28"/>
        </w:rPr>
        <w:t>；</w:t>
      </w:r>
      <w:r w:rsidR="00FD6607">
        <w:rPr>
          <w:rFonts w:ascii="仿宋" w:eastAsia="仿宋" w:hAnsi="仿宋" w:hint="eastAsia"/>
          <w:sz w:val="28"/>
          <w:szCs w:val="28"/>
        </w:rPr>
        <w:t>同时审核时，通过的人数不得超过限制的名额</w:t>
      </w:r>
    </w:p>
    <w:p w:rsidR="00DA00E9" w:rsidRPr="00DD00AD" w:rsidRDefault="00DA00E9" w:rsidP="00DA00E9">
      <w:pPr>
        <w:spacing w:line="360" w:lineRule="auto"/>
        <w:ind w:rightChars="-297" w:right="-624"/>
        <w:rPr>
          <w:rFonts w:ascii="仿宋" w:eastAsia="仿宋" w:hAnsi="仿宋"/>
          <w:color w:val="FF0000"/>
          <w:sz w:val="28"/>
          <w:szCs w:val="28"/>
        </w:rPr>
      </w:pPr>
      <w:r w:rsidRPr="00DD00AD">
        <w:rPr>
          <w:rFonts w:ascii="仿宋" w:eastAsia="仿宋" w:hAnsi="仿宋" w:hint="eastAsia"/>
          <w:color w:val="FF0000"/>
          <w:sz w:val="28"/>
          <w:szCs w:val="28"/>
        </w:rPr>
        <w:t>5</w:t>
      </w:r>
      <w:r w:rsidR="00FD6607">
        <w:rPr>
          <w:rFonts w:ascii="仿宋" w:eastAsia="仿宋" w:hAnsi="仿宋" w:hint="eastAsia"/>
          <w:color w:val="FF0000"/>
          <w:sz w:val="28"/>
          <w:szCs w:val="28"/>
        </w:rPr>
        <w:t>学办主任</w:t>
      </w:r>
      <w:r>
        <w:rPr>
          <w:rFonts w:ascii="仿宋" w:eastAsia="仿宋" w:hAnsi="仿宋" w:hint="eastAsia"/>
          <w:color w:val="FF0000"/>
          <w:sz w:val="28"/>
          <w:szCs w:val="28"/>
        </w:rPr>
        <w:t>审核</w:t>
      </w:r>
      <w:r w:rsidRPr="00DD00AD">
        <w:rPr>
          <w:rFonts w:ascii="仿宋" w:eastAsia="仿宋" w:hAnsi="仿宋" w:hint="eastAsia"/>
          <w:color w:val="FF0000"/>
          <w:sz w:val="28"/>
          <w:szCs w:val="28"/>
        </w:rPr>
        <w:t>具体操作：1</w:t>
      </w:r>
      <w:r>
        <w:rPr>
          <w:rFonts w:ascii="仿宋" w:eastAsia="仿宋" w:hAnsi="仿宋" w:hint="eastAsia"/>
          <w:color w:val="FF0000"/>
          <w:sz w:val="28"/>
          <w:szCs w:val="28"/>
        </w:rPr>
        <w:t>.</w:t>
      </w:r>
      <w:r w:rsidRPr="00DD00AD">
        <w:rPr>
          <w:rFonts w:ascii="仿宋" w:eastAsia="仿宋" w:hAnsi="仿宋" w:hint="eastAsia"/>
          <w:color w:val="FF0000"/>
          <w:sz w:val="28"/>
          <w:szCs w:val="28"/>
        </w:rPr>
        <w:t>点击</w:t>
      </w:r>
      <w:r>
        <w:rPr>
          <w:rFonts w:ascii="仿宋" w:eastAsia="仿宋" w:hAnsi="仿宋" w:hint="eastAsia"/>
          <w:color w:val="FF0000"/>
          <w:sz w:val="28"/>
          <w:szCs w:val="28"/>
        </w:rPr>
        <w:t>姓名前的</w:t>
      </w:r>
      <w:r w:rsidRPr="00DD00AD">
        <w:rPr>
          <w:rFonts w:ascii="仿宋" w:eastAsia="仿宋" w:hAnsi="仿宋" w:hint="eastAsia"/>
          <w:color w:val="FF0000"/>
          <w:sz w:val="28"/>
          <w:szCs w:val="28"/>
        </w:rPr>
        <w:t>全选</w:t>
      </w:r>
      <w:r>
        <w:rPr>
          <w:rFonts w:ascii="仿宋" w:eastAsia="仿宋" w:hAnsi="仿宋" w:hint="eastAsia"/>
          <w:color w:val="FF0000"/>
          <w:sz w:val="28"/>
          <w:szCs w:val="28"/>
        </w:rPr>
        <w:t>按钮</w:t>
      </w:r>
      <w:r w:rsidRPr="00DD00AD">
        <w:rPr>
          <w:rFonts w:ascii="仿宋" w:eastAsia="仿宋" w:hAnsi="仿宋" w:hint="eastAsia"/>
          <w:color w:val="FF0000"/>
          <w:sz w:val="28"/>
          <w:szCs w:val="28"/>
        </w:rPr>
        <w:t>；2</w:t>
      </w:r>
      <w:r w:rsidRPr="00DD00AD">
        <w:rPr>
          <w:rFonts w:ascii="仿宋" w:eastAsia="仿宋" w:hAnsi="仿宋"/>
          <w:color w:val="FF0000"/>
          <w:sz w:val="28"/>
          <w:szCs w:val="28"/>
        </w:rPr>
        <w:t>.</w:t>
      </w:r>
      <w:r w:rsidRPr="00DD00AD">
        <w:rPr>
          <w:rFonts w:ascii="仿宋" w:eastAsia="仿宋" w:hAnsi="仿宋" w:hint="eastAsia"/>
          <w:color w:val="FF0000"/>
          <w:sz w:val="28"/>
          <w:szCs w:val="28"/>
        </w:rPr>
        <w:t>全选后点击左上角“审核通过”</w:t>
      </w:r>
      <w:r>
        <w:rPr>
          <w:rFonts w:ascii="仿宋" w:eastAsia="仿宋" w:hAnsi="仿宋" w:hint="eastAsia"/>
          <w:color w:val="FF0000"/>
          <w:sz w:val="28"/>
          <w:szCs w:val="28"/>
        </w:rPr>
        <w:t>（只需要</w:t>
      </w:r>
      <w:r w:rsidR="00FD6607">
        <w:rPr>
          <w:rFonts w:ascii="仿宋" w:eastAsia="仿宋" w:hAnsi="仿宋" w:hint="eastAsia"/>
          <w:color w:val="FF0000"/>
          <w:sz w:val="28"/>
          <w:szCs w:val="28"/>
        </w:rPr>
        <w:t>审核</w:t>
      </w:r>
      <w:r>
        <w:rPr>
          <w:rFonts w:ascii="仿宋" w:eastAsia="仿宋" w:hAnsi="仿宋" w:hint="eastAsia"/>
          <w:color w:val="FF0000"/>
          <w:sz w:val="28"/>
          <w:szCs w:val="28"/>
        </w:rPr>
        <w:t>通过</w:t>
      </w:r>
      <w:r w:rsidR="00FD6607">
        <w:rPr>
          <w:rFonts w:ascii="仿宋" w:eastAsia="仿宋" w:hAnsi="仿宋" w:hint="eastAsia"/>
          <w:color w:val="FF0000"/>
          <w:sz w:val="28"/>
          <w:szCs w:val="28"/>
        </w:rPr>
        <w:t>即可</w:t>
      </w:r>
      <w:r>
        <w:rPr>
          <w:rFonts w:ascii="仿宋" w:eastAsia="仿宋" w:hAnsi="仿宋" w:hint="eastAsia"/>
          <w:color w:val="FF0000"/>
          <w:sz w:val="28"/>
          <w:szCs w:val="28"/>
        </w:rPr>
        <w:t>，待学校审核后，</w:t>
      </w:r>
      <w:r w:rsidR="00FD6607">
        <w:rPr>
          <w:rFonts w:ascii="仿宋" w:eastAsia="仿宋" w:hAnsi="仿宋" w:hint="eastAsia"/>
          <w:color w:val="FF0000"/>
          <w:sz w:val="28"/>
          <w:szCs w:val="28"/>
        </w:rPr>
        <w:t>未</w:t>
      </w:r>
      <w:r>
        <w:rPr>
          <w:rFonts w:ascii="仿宋" w:eastAsia="仿宋" w:hAnsi="仿宋" w:hint="eastAsia"/>
          <w:color w:val="FF0000"/>
          <w:sz w:val="28"/>
          <w:szCs w:val="28"/>
        </w:rPr>
        <w:t>通过的数据会自动改变状态为不通过）</w:t>
      </w:r>
    </w:p>
    <w:p w:rsidR="00DA00E9" w:rsidRPr="00DA00E9" w:rsidRDefault="00DA00E9" w:rsidP="001674E9">
      <w:pPr>
        <w:spacing w:line="360" w:lineRule="auto"/>
        <w:rPr>
          <w:rFonts w:ascii="仿宋" w:eastAsia="仿宋" w:hAnsi="仿宋"/>
          <w:sz w:val="28"/>
        </w:rPr>
      </w:pPr>
    </w:p>
    <w:p w:rsidR="00FD6607" w:rsidRDefault="00FD6607" w:rsidP="001674E9">
      <w:pPr>
        <w:spacing w:line="360" w:lineRule="auto"/>
        <w:rPr>
          <w:rFonts w:ascii="仿宋" w:eastAsia="仿宋" w:hAnsi="仿宋" w:hint="eastAsia"/>
          <w:sz w:val="28"/>
        </w:rPr>
      </w:pPr>
      <w:bookmarkStart w:id="0" w:name="_GoBack"/>
      <w:bookmarkEnd w:id="0"/>
    </w:p>
    <w:p w:rsidR="00FD6607" w:rsidRPr="00AB408D" w:rsidRDefault="00FD6607" w:rsidP="00FD6607">
      <w:pPr>
        <w:pStyle w:val="1"/>
        <w:rPr>
          <w:rFonts w:hint="eastAsia"/>
        </w:rPr>
      </w:pPr>
      <w:r>
        <w:rPr>
          <w:rFonts w:hint="eastAsia"/>
        </w:rPr>
        <w:lastRenderedPageBreak/>
        <w:t>名额分配</w:t>
      </w:r>
    </w:p>
    <w:p w:rsidR="001849A6" w:rsidRPr="00827AC3" w:rsidRDefault="00D139BE" w:rsidP="00827AC3">
      <w:pPr>
        <w:pStyle w:val="a9"/>
        <w:numPr>
          <w:ilvl w:val="0"/>
          <w:numId w:val="1"/>
        </w:numPr>
        <w:spacing w:line="360" w:lineRule="auto"/>
        <w:ind w:firstLineChars="0"/>
        <w:jc w:val="left"/>
        <w:rPr>
          <w:rFonts w:ascii="仿宋" w:eastAsia="仿宋" w:hAnsi="仿宋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4013200</wp:posOffset>
                </wp:positionH>
                <wp:positionV relativeFrom="paragraph">
                  <wp:posOffset>2419985</wp:posOffset>
                </wp:positionV>
                <wp:extent cx="1136650" cy="552450"/>
                <wp:effectExtent l="0" t="0" r="25400" b="190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9BE" w:rsidRDefault="00D13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316pt;margin-top:190.55pt;width:89.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" fillcolor="white [3201]" strokecolor="white [3212]" strokeweight=".5pt">
                <v:textbox>
                  <w:txbxContent>
                    <w:p w:rsidR="00D139BE" w:rsidRDefault="00D139BE"/>
                  </w:txbxContent>
                </v:textbox>
              </v:shape>
            </w:pict>
          </mc:Fallback>
        </mc:AlternateContent>
      </w:r>
      <w:r w:rsidR="00D82152" w:rsidRPr="00827AC3">
        <w:rPr>
          <w:rFonts w:ascii="仿宋" w:eastAsia="仿宋" w:hAnsi="仿宋" w:hint="eastAsia"/>
          <w:b/>
          <w:color w:val="FF0000"/>
          <w:sz w:val="28"/>
        </w:rPr>
        <w:t>调整名额：</w:t>
      </w:r>
      <w:r w:rsidR="0004433B" w:rsidRPr="00827AC3">
        <w:rPr>
          <w:rFonts w:ascii="仿宋" w:eastAsia="仿宋" w:hAnsi="仿宋"/>
          <w:sz w:val="28"/>
        </w:rPr>
        <w:t>系统会自动算出名额</w:t>
      </w:r>
      <w:r w:rsidR="0004433B" w:rsidRPr="00827AC3">
        <w:rPr>
          <w:rFonts w:ascii="仿宋" w:eastAsia="仿宋" w:hAnsi="仿宋" w:hint="eastAsia"/>
          <w:sz w:val="28"/>
        </w:rPr>
        <w:t>，</w:t>
      </w:r>
      <w:r w:rsidR="0004433B" w:rsidRPr="00827AC3">
        <w:rPr>
          <w:rFonts w:ascii="仿宋" w:eastAsia="仿宋" w:hAnsi="仿宋"/>
          <w:sz w:val="28"/>
        </w:rPr>
        <w:t>学办</w:t>
      </w:r>
      <w:r w:rsidR="0004433B" w:rsidRPr="00827AC3">
        <w:rPr>
          <w:rFonts w:ascii="仿宋" w:eastAsia="仿宋" w:hAnsi="仿宋" w:hint="eastAsia"/>
          <w:sz w:val="28"/>
        </w:rPr>
        <w:t>主任</w:t>
      </w:r>
      <w:r w:rsidR="0004433B" w:rsidRPr="00827AC3">
        <w:rPr>
          <w:rFonts w:ascii="仿宋" w:eastAsia="仿宋" w:hAnsi="仿宋"/>
          <w:sz w:val="28"/>
        </w:rPr>
        <w:t>可以自行调整年级人数</w:t>
      </w:r>
      <w:r w:rsidR="0004433B" w:rsidRPr="00827AC3">
        <w:rPr>
          <w:rFonts w:ascii="仿宋" w:eastAsia="仿宋" w:hAnsi="仿宋" w:hint="eastAsia"/>
          <w:b/>
          <w:sz w:val="28"/>
        </w:rPr>
        <w:t>（学院总名额</w:t>
      </w:r>
      <w:r w:rsidR="0004433B" w:rsidRPr="00827AC3">
        <w:rPr>
          <w:rFonts w:ascii="仿宋" w:eastAsia="仿宋" w:hAnsi="仿宋"/>
          <w:b/>
          <w:sz w:val="28"/>
        </w:rPr>
        <w:t>数</w:t>
      </w:r>
      <w:r w:rsidR="0004433B" w:rsidRPr="00827AC3">
        <w:rPr>
          <w:rFonts w:ascii="仿宋" w:eastAsia="仿宋" w:hAnsi="仿宋" w:hint="eastAsia"/>
          <w:b/>
          <w:sz w:val="28"/>
        </w:rPr>
        <w:t>无调整权限）</w:t>
      </w:r>
      <w:r w:rsidR="0004433B" w:rsidRPr="00827AC3">
        <w:rPr>
          <w:rFonts w:ascii="仿宋" w:eastAsia="仿宋" w:hAnsi="仿宋" w:hint="eastAsia"/>
          <w:sz w:val="28"/>
        </w:rPr>
        <w:t>，</w:t>
      </w:r>
      <w:r w:rsidR="0004433B" w:rsidRPr="00827AC3">
        <w:rPr>
          <w:rFonts w:ascii="仿宋" w:eastAsia="仿宋" w:hAnsi="仿宋"/>
          <w:sz w:val="28"/>
        </w:rPr>
        <w:t>其年级人数相加必须等于学院</w:t>
      </w:r>
      <w:r w:rsidR="0004433B" w:rsidRPr="00827AC3">
        <w:rPr>
          <w:rFonts w:ascii="仿宋" w:eastAsia="仿宋" w:hAnsi="仿宋" w:hint="eastAsia"/>
          <w:sz w:val="28"/>
        </w:rPr>
        <w:t>总名额数</w:t>
      </w:r>
      <w:r w:rsidR="0027752E" w:rsidRPr="00827AC3">
        <w:rPr>
          <w:rFonts w:ascii="仿宋" w:eastAsia="仿宋" w:hAnsi="仿宋" w:hint="eastAsia"/>
          <w:sz w:val="28"/>
        </w:rPr>
        <w:t>，</w:t>
      </w:r>
      <w:r w:rsidR="0027752E" w:rsidRPr="00827AC3">
        <w:rPr>
          <w:rFonts w:ascii="仿宋" w:eastAsia="仿宋" w:hAnsi="仿宋"/>
          <w:sz w:val="28"/>
        </w:rPr>
        <w:t>各班级</w:t>
      </w:r>
      <w:r w:rsidR="0027752E" w:rsidRPr="00827AC3">
        <w:rPr>
          <w:rFonts w:ascii="仿宋" w:eastAsia="仿宋" w:hAnsi="仿宋" w:hint="eastAsia"/>
          <w:sz w:val="28"/>
        </w:rPr>
        <w:t>名额</w:t>
      </w:r>
      <w:r w:rsidR="0027752E" w:rsidRPr="00827AC3">
        <w:rPr>
          <w:rFonts w:ascii="仿宋" w:eastAsia="仿宋" w:hAnsi="仿宋"/>
          <w:sz w:val="28"/>
        </w:rPr>
        <w:t>由学办主任</w:t>
      </w:r>
      <w:r w:rsidR="0027752E" w:rsidRPr="00827AC3">
        <w:rPr>
          <w:rFonts w:ascii="仿宋" w:eastAsia="仿宋" w:hAnsi="仿宋" w:hint="eastAsia"/>
          <w:b/>
          <w:sz w:val="28"/>
        </w:rPr>
        <w:t>线下</w:t>
      </w:r>
      <w:r w:rsidR="0027752E" w:rsidRPr="00827AC3">
        <w:rPr>
          <w:rFonts w:ascii="仿宋" w:eastAsia="仿宋" w:hAnsi="仿宋"/>
          <w:sz w:val="28"/>
        </w:rPr>
        <w:t>分配</w:t>
      </w:r>
      <w:r w:rsidR="00DA76BB" w:rsidRPr="00827AC3">
        <w:rPr>
          <w:rFonts w:ascii="仿宋" w:eastAsia="仿宋" w:hAnsi="仿宋" w:hint="eastAsia"/>
          <w:sz w:val="28"/>
        </w:rPr>
        <w:t>给</w:t>
      </w:r>
      <w:r w:rsidR="00DA76BB" w:rsidRPr="00827AC3">
        <w:rPr>
          <w:rFonts w:ascii="仿宋" w:eastAsia="仿宋" w:hAnsi="仿宋"/>
          <w:sz w:val="28"/>
        </w:rPr>
        <w:t>辅导员</w:t>
      </w:r>
      <w:r w:rsidR="0027752E" w:rsidRPr="00827AC3">
        <w:rPr>
          <w:rFonts w:ascii="仿宋" w:eastAsia="仿宋" w:hAnsi="仿宋"/>
          <w:sz w:val="28"/>
        </w:rPr>
        <w:t>，系统不做限定</w:t>
      </w:r>
      <w:r w:rsidR="0004433B" w:rsidRPr="00827AC3">
        <w:rPr>
          <w:rFonts w:ascii="仿宋" w:eastAsia="仿宋" w:hAnsi="仿宋" w:hint="eastAsia"/>
          <w:sz w:val="28"/>
        </w:rPr>
        <w:t>。</w:t>
      </w:r>
      <w:r w:rsidR="00D877B9" w:rsidRPr="00827AC3">
        <w:rPr>
          <w:rFonts w:ascii="仿宋" w:eastAsia="仿宋" w:hAnsi="仿宋" w:hint="eastAsia"/>
          <w:sz w:val="28"/>
        </w:rPr>
        <w:t>学办主任进入</w:t>
      </w:r>
      <w:r w:rsidR="00D877B9" w:rsidRPr="00827AC3">
        <w:rPr>
          <w:rFonts w:ascii="仿宋" w:eastAsia="仿宋" w:hAnsi="仿宋" w:hint="eastAsia"/>
          <w:b/>
          <w:color w:val="FF0000"/>
          <w:sz w:val="28"/>
        </w:rPr>
        <w:t>“学生数据管理系统”</w:t>
      </w:r>
      <w:r w:rsidR="00D877B9" w:rsidRPr="00827AC3">
        <w:rPr>
          <w:rFonts w:ascii="仿宋" w:eastAsia="仿宋" w:hAnsi="仿宋" w:hint="eastAsia"/>
          <w:color w:val="000000" w:themeColor="text1"/>
          <w:sz w:val="28"/>
        </w:rPr>
        <w:t>找到</w:t>
      </w:r>
      <w:r w:rsidR="00D877B9" w:rsidRPr="00827AC3">
        <w:rPr>
          <w:rFonts w:ascii="仿宋" w:eastAsia="仿宋" w:hAnsi="仿宋" w:hint="eastAsia"/>
          <w:b/>
          <w:color w:val="FF0000"/>
          <w:sz w:val="28"/>
        </w:rPr>
        <w:t>“</w:t>
      </w:r>
      <w:r w:rsidR="00FD6607" w:rsidRPr="00827AC3">
        <w:rPr>
          <w:rFonts w:ascii="仿宋" w:eastAsia="仿宋" w:hAnsi="仿宋" w:hint="eastAsia"/>
          <w:b/>
          <w:color w:val="FF0000"/>
          <w:sz w:val="28"/>
        </w:rPr>
        <w:t>个人荣誉称号评选</w:t>
      </w:r>
      <w:r w:rsidR="00D877B9" w:rsidRPr="00827AC3">
        <w:rPr>
          <w:rFonts w:ascii="仿宋" w:eastAsia="仿宋" w:hAnsi="仿宋" w:hint="eastAsia"/>
          <w:b/>
          <w:color w:val="FF0000"/>
          <w:sz w:val="28"/>
        </w:rPr>
        <w:t>”，“</w:t>
      </w:r>
      <w:r w:rsidR="00FD6607" w:rsidRPr="00827AC3">
        <w:rPr>
          <w:rFonts w:ascii="仿宋" w:eastAsia="仿宋" w:hAnsi="仿宋" w:hint="eastAsia"/>
          <w:b/>
          <w:color w:val="FF0000"/>
          <w:sz w:val="28"/>
        </w:rPr>
        <w:t>个人荣誉称号</w:t>
      </w:r>
      <w:r w:rsidR="00D877B9" w:rsidRPr="00827AC3">
        <w:rPr>
          <w:rFonts w:ascii="仿宋" w:eastAsia="仿宋" w:hAnsi="仿宋" w:hint="eastAsia"/>
          <w:b/>
          <w:color w:val="FF0000"/>
          <w:sz w:val="28"/>
        </w:rPr>
        <w:t>名额分配”</w:t>
      </w:r>
      <w:r w:rsidR="0004433B" w:rsidRPr="00827AC3">
        <w:rPr>
          <w:rFonts w:ascii="仿宋" w:eastAsia="仿宋" w:hAnsi="仿宋" w:hint="eastAsia"/>
          <w:sz w:val="28"/>
        </w:rPr>
        <w:t>如下图</w:t>
      </w:r>
      <w:r w:rsidR="0004433B" w:rsidRPr="00827AC3">
        <w:rPr>
          <w:rFonts w:ascii="仿宋" w:eastAsia="仿宋" w:hAnsi="仿宋"/>
          <w:sz w:val="28"/>
        </w:rPr>
        <w:t>所示</w:t>
      </w:r>
      <w:r w:rsidR="0004433B" w:rsidRPr="00827AC3">
        <w:rPr>
          <w:rFonts w:ascii="仿宋" w:eastAsia="仿宋" w:hAnsi="仿宋" w:hint="eastAsia"/>
          <w:sz w:val="28"/>
        </w:rPr>
        <w:t>：</w:t>
      </w:r>
      <w:r w:rsidR="00827AC3">
        <w:rPr>
          <w:noProof/>
        </w:rPr>
        <w:drawing>
          <wp:inline distT="0" distB="0" distL="0" distR="0" wp14:anchorId="07147EBB" wp14:editId="55D1C311">
            <wp:extent cx="5274310" cy="1783715"/>
            <wp:effectExtent l="0" t="0" r="254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AC3" w:rsidRPr="00497B08" w:rsidRDefault="00827AC3" w:rsidP="00497B08">
      <w:pPr>
        <w:pStyle w:val="a9"/>
        <w:numPr>
          <w:ilvl w:val="0"/>
          <w:numId w:val="1"/>
        </w:numPr>
        <w:spacing w:line="360" w:lineRule="auto"/>
        <w:ind w:firstLineChars="0"/>
        <w:jc w:val="left"/>
        <w:rPr>
          <w:rFonts w:ascii="仿宋" w:eastAsia="仿宋" w:hAnsi="仿宋" w:hint="eastAsia"/>
          <w:color w:val="000000" w:themeColor="text1"/>
        </w:rPr>
      </w:pPr>
      <w:r w:rsidRPr="00497B08">
        <w:rPr>
          <w:rFonts w:ascii="仿宋" w:eastAsia="仿宋" w:hAnsi="仿宋"/>
          <w:sz w:val="28"/>
        </w:rPr>
        <w:t>然后在各年后面输入需要调整的名额</w:t>
      </w:r>
      <w:r w:rsidRPr="00497B08">
        <w:rPr>
          <w:rFonts w:ascii="仿宋" w:eastAsia="仿宋" w:hAnsi="仿宋" w:hint="eastAsia"/>
          <w:sz w:val="28"/>
        </w:rPr>
        <w:t>，调整后保存即可</w:t>
      </w:r>
      <w:r w:rsidRPr="00497B08">
        <w:rPr>
          <w:rFonts w:ascii="仿宋" w:eastAsia="仿宋" w:hAnsi="仿宋" w:hint="eastAsia"/>
          <w:color w:val="000000" w:themeColor="text1"/>
          <w:sz w:val="28"/>
        </w:rPr>
        <w:t>（</w:t>
      </w:r>
      <w:r w:rsidRPr="00497B08">
        <w:rPr>
          <w:rFonts w:ascii="仿宋" w:eastAsia="仿宋" w:hAnsi="仿宋" w:hint="eastAsia"/>
          <w:color w:val="000000" w:themeColor="text1"/>
          <w:sz w:val="24"/>
        </w:rPr>
        <w:t>注意：1</w:t>
      </w:r>
      <w:r w:rsidRPr="00497B08">
        <w:rPr>
          <w:rFonts w:ascii="仿宋" w:eastAsia="仿宋" w:hAnsi="仿宋"/>
          <w:color w:val="000000" w:themeColor="text1"/>
          <w:sz w:val="24"/>
        </w:rPr>
        <w:t>.</w:t>
      </w:r>
      <w:r w:rsidRPr="00497B08">
        <w:rPr>
          <w:rFonts w:ascii="仿宋" w:eastAsia="仿宋" w:hAnsi="仿宋" w:hint="eastAsia"/>
          <w:color w:val="000000" w:themeColor="text1"/>
          <w:sz w:val="24"/>
        </w:rPr>
        <w:t>调整的名额必须等于学校下发的学院名额数</w:t>
      </w:r>
      <w:r w:rsidRPr="00497B08">
        <w:rPr>
          <w:rFonts w:ascii="仿宋" w:eastAsia="仿宋" w:hAnsi="仿宋" w:hint="eastAsia"/>
          <w:color w:val="000000" w:themeColor="text1"/>
          <w:sz w:val="24"/>
        </w:rPr>
        <w:t>；2</w:t>
      </w:r>
      <w:r w:rsidRPr="00497B08">
        <w:rPr>
          <w:rFonts w:ascii="仿宋" w:eastAsia="仿宋" w:hAnsi="仿宋"/>
          <w:color w:val="000000" w:themeColor="text1"/>
          <w:sz w:val="24"/>
        </w:rPr>
        <w:t>.请在学院审核前调整</w:t>
      </w:r>
      <w:r w:rsidRPr="00497B08">
        <w:rPr>
          <w:rFonts w:ascii="仿宋" w:eastAsia="仿宋" w:hAnsi="仿宋" w:hint="eastAsia"/>
          <w:color w:val="000000" w:themeColor="text1"/>
          <w:sz w:val="28"/>
        </w:rPr>
        <w:t>）</w:t>
      </w:r>
      <w:r w:rsidRPr="00497B08">
        <w:rPr>
          <w:rFonts w:ascii="仿宋" w:eastAsia="仿宋" w:hAnsi="仿宋" w:hint="eastAsia"/>
          <w:color w:val="000000" w:themeColor="text1"/>
          <w:sz w:val="28"/>
        </w:rPr>
        <w:t>；</w:t>
      </w:r>
    </w:p>
    <w:sectPr w:rsidR="00827AC3" w:rsidRPr="00497B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5CD" w:rsidRDefault="00C855CD" w:rsidP="00C27D6F">
      <w:r>
        <w:separator/>
      </w:r>
    </w:p>
  </w:endnote>
  <w:endnote w:type="continuationSeparator" w:id="0">
    <w:p w:rsidR="00C855CD" w:rsidRDefault="00C855CD" w:rsidP="00C2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5CD" w:rsidRDefault="00C855CD" w:rsidP="00C27D6F">
      <w:r>
        <w:separator/>
      </w:r>
    </w:p>
  </w:footnote>
  <w:footnote w:type="continuationSeparator" w:id="0">
    <w:p w:rsidR="00C855CD" w:rsidRDefault="00C855CD" w:rsidP="00C27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347332"/>
    <w:multiLevelType w:val="hybridMultilevel"/>
    <w:tmpl w:val="EDC8B5D2"/>
    <w:lvl w:ilvl="0" w:tplc="C14E55CE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2A7"/>
    <w:rsid w:val="0004433B"/>
    <w:rsid w:val="000902AC"/>
    <w:rsid w:val="001048B5"/>
    <w:rsid w:val="00126B11"/>
    <w:rsid w:val="001674E9"/>
    <w:rsid w:val="001723DB"/>
    <w:rsid w:val="0017299A"/>
    <w:rsid w:val="001849A6"/>
    <w:rsid w:val="001E024E"/>
    <w:rsid w:val="00205E21"/>
    <w:rsid w:val="0021632E"/>
    <w:rsid w:val="00231CFF"/>
    <w:rsid w:val="0024421F"/>
    <w:rsid w:val="0027752E"/>
    <w:rsid w:val="002C5321"/>
    <w:rsid w:val="0030324A"/>
    <w:rsid w:val="00322D71"/>
    <w:rsid w:val="00363BF7"/>
    <w:rsid w:val="003A7FC2"/>
    <w:rsid w:val="00497B08"/>
    <w:rsid w:val="004C42D6"/>
    <w:rsid w:val="00536BC2"/>
    <w:rsid w:val="00576F1B"/>
    <w:rsid w:val="005E4E68"/>
    <w:rsid w:val="006162A7"/>
    <w:rsid w:val="00644C22"/>
    <w:rsid w:val="007A4709"/>
    <w:rsid w:val="00827AC3"/>
    <w:rsid w:val="008367B1"/>
    <w:rsid w:val="00845162"/>
    <w:rsid w:val="008A7CD2"/>
    <w:rsid w:val="00954660"/>
    <w:rsid w:val="009661CE"/>
    <w:rsid w:val="00976D13"/>
    <w:rsid w:val="00A671D1"/>
    <w:rsid w:val="00A70EAC"/>
    <w:rsid w:val="00A81CE4"/>
    <w:rsid w:val="00AB408D"/>
    <w:rsid w:val="00B91617"/>
    <w:rsid w:val="00BB2EA5"/>
    <w:rsid w:val="00C27D6F"/>
    <w:rsid w:val="00C40EBC"/>
    <w:rsid w:val="00C855CD"/>
    <w:rsid w:val="00D139BE"/>
    <w:rsid w:val="00D82152"/>
    <w:rsid w:val="00D877B9"/>
    <w:rsid w:val="00DA00E9"/>
    <w:rsid w:val="00DA1FCC"/>
    <w:rsid w:val="00DA76BB"/>
    <w:rsid w:val="00DB021C"/>
    <w:rsid w:val="00E04F80"/>
    <w:rsid w:val="00E10C81"/>
    <w:rsid w:val="00F71DFA"/>
    <w:rsid w:val="00F8186A"/>
    <w:rsid w:val="00F958BD"/>
    <w:rsid w:val="00FB3B92"/>
    <w:rsid w:val="00FD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79ECBB-5B8C-4B21-9840-5F3325E5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3D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D660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7D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7D6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D6607"/>
    <w:rPr>
      <w:b/>
      <w:bCs/>
      <w:kern w:val="44"/>
      <w:sz w:val="44"/>
      <w:szCs w:val="44"/>
    </w:rPr>
  </w:style>
  <w:style w:type="character" w:styleId="a5">
    <w:name w:val="annotation reference"/>
    <w:basedOn w:val="a0"/>
    <w:uiPriority w:val="99"/>
    <w:semiHidden/>
    <w:unhideWhenUsed/>
    <w:rsid w:val="00D139BE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D139BE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D139BE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D139BE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D139BE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D139BE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D139BE"/>
    <w:rPr>
      <w:sz w:val="18"/>
      <w:szCs w:val="18"/>
    </w:rPr>
  </w:style>
  <w:style w:type="paragraph" w:styleId="a9">
    <w:name w:val="List Paragraph"/>
    <w:basedOn w:val="a"/>
    <w:uiPriority w:val="34"/>
    <w:qFormat/>
    <w:rsid w:val="00827AC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105</Words>
  <Characters>603</Characters>
  <Application>Microsoft Office Word</Application>
  <DocSecurity>0</DocSecurity>
  <Lines>5</Lines>
  <Paragraphs>1</Paragraphs>
  <ScaleCrop>false</ScaleCrop>
  <Company>微软中国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1436415726@qq.com</cp:lastModifiedBy>
  <cp:revision>39</cp:revision>
  <dcterms:created xsi:type="dcterms:W3CDTF">2018-11-26T04:22:00Z</dcterms:created>
  <dcterms:modified xsi:type="dcterms:W3CDTF">2019-09-23T05:41:00Z</dcterms:modified>
</cp:coreProperties>
</file>