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EC232" w14:textId="7A95E205" w:rsidR="00BB237A" w:rsidRPr="00BB237A" w:rsidRDefault="00BB237A" w:rsidP="00BB237A">
      <w:pPr>
        <w:spacing w:line="460" w:lineRule="exact"/>
        <w:jc w:val="left"/>
        <w:rPr>
          <w:rFonts w:ascii="仿宋_GB2312" w:eastAsia="仿宋_GB2312" w:hAnsi="仿宋" w:hint="eastAsia"/>
          <w:sz w:val="36"/>
          <w:szCs w:val="36"/>
        </w:rPr>
      </w:pPr>
      <w:r w:rsidRPr="00BB237A">
        <w:rPr>
          <w:rFonts w:ascii="仿宋_GB2312" w:eastAsia="仿宋_GB2312" w:hAnsi="仿宋" w:hint="eastAsia"/>
          <w:sz w:val="36"/>
          <w:szCs w:val="36"/>
        </w:rPr>
        <w:t>附件16</w:t>
      </w:r>
      <w:bookmarkStart w:id="0" w:name="_GoBack"/>
      <w:bookmarkEnd w:id="0"/>
    </w:p>
    <w:p w14:paraId="7A9F25F3" w14:textId="12AC09C0" w:rsidR="0012301E" w:rsidRPr="004F7299" w:rsidRDefault="0012301E" w:rsidP="00BB237A">
      <w:pPr>
        <w:spacing w:beforeLines="50" w:before="156" w:afterLines="50" w:after="156"/>
        <w:jc w:val="center"/>
        <w:rPr>
          <w:rFonts w:ascii="方正小标宋简体" w:eastAsia="方正小标宋简体" w:hAnsi="仿宋"/>
          <w:sz w:val="36"/>
          <w:szCs w:val="36"/>
        </w:rPr>
      </w:pPr>
      <w:r w:rsidRPr="004F7299">
        <w:rPr>
          <w:rFonts w:ascii="方正小标宋简体" w:eastAsia="方正小标宋简体" w:hAnsi="仿宋" w:hint="eastAsia"/>
          <w:sz w:val="36"/>
          <w:szCs w:val="36"/>
        </w:rPr>
        <w:t>2019-2020学年社团活动先进个人名额分配表</w:t>
      </w:r>
    </w:p>
    <w:tbl>
      <w:tblPr>
        <w:tblW w:w="96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850"/>
        <w:gridCol w:w="1134"/>
        <w:gridCol w:w="1134"/>
        <w:gridCol w:w="1701"/>
        <w:gridCol w:w="850"/>
        <w:gridCol w:w="1134"/>
      </w:tblGrid>
      <w:tr w:rsidR="0012301E" w:rsidRPr="00E612DB" w14:paraId="6D116820" w14:textId="77777777" w:rsidTr="004A1FC3">
        <w:trPr>
          <w:trHeight w:val="949"/>
          <w:jc w:val="center"/>
        </w:trPr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67FE31F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社团类别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339023D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社团名称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17C02B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</w:t>
            </w:r>
          </w:p>
          <w:p w14:paraId="0333FB94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471AF4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社团先进</w:t>
            </w:r>
          </w:p>
          <w:p w14:paraId="4EE1F9B4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个人名额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E3550EC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社团类别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E6E421A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社团名称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6EACD85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</w:t>
            </w:r>
          </w:p>
          <w:p w14:paraId="48DB1459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A87A8B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社团先进</w:t>
            </w:r>
          </w:p>
          <w:p w14:paraId="3571E2AA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个人名额</w:t>
            </w:r>
          </w:p>
        </w:tc>
      </w:tr>
      <w:tr w:rsidR="0012301E" w:rsidRPr="00E612DB" w14:paraId="0061FDF2" w14:textId="77777777" w:rsidTr="004A1FC3">
        <w:trPr>
          <w:trHeight w:val="340"/>
          <w:jc w:val="center"/>
        </w:trPr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FD481B2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思想政治类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6805D10" w14:textId="77777777" w:rsidR="0012301E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董必武思想研究</w:t>
            </w:r>
          </w:p>
          <w:p w14:paraId="257EE8A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0B0579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1C03A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5C61848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志愿公益类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B9E557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新长城自强社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442028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3690E9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0D8FE2D6" w14:textId="77777777" w:rsidTr="004A1FC3">
        <w:trPr>
          <w:trHeight w:val="340"/>
          <w:jc w:val="center"/>
        </w:trPr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57D1C7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学术科技类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617A73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A股分析协会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476F51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2A58D3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4261A7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4D231A0" w14:textId="77777777" w:rsidR="0012301E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“爱无声”手语</w:t>
            </w:r>
          </w:p>
          <w:p w14:paraId="3EC6C4A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A7237E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D80DA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43FD93FE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63FDDD3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1B9C8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Eureka学术竞赛互助协会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4FFCC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2A1E23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7705C7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C97AD6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1度公益协会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1E3109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F0167F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5F47F11E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223526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1C750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国际金融管理协会（FMA）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EC1ADD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37AC7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DE0E9B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71DA3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爱心社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CCF1D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B6726C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7EEF8A3A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65F9EEA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4565F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国际贸易协会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164B04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ECAA86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FAC05E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6B8AD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爬山虎公益社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9BA5A1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D1EBAC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1FDDC6BE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696C68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14B4C2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外语协会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0B5AB4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479336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28B5405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C715E1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三木森环保协会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43332B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2E076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36F11EDA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1A1E2AD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25E15F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晨韵文学社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E7E078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3F40C4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488D7A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C5771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手·创协会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77406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3EF1B2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12301E" w:rsidRPr="00E612DB" w14:paraId="3ED611AA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B3964E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E0548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韩语协会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01850E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FE4AA2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26053C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47B3A0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新小康协会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66D3F7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828587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3025B736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570712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5B219E5" w14:textId="77777777" w:rsidR="0012301E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大学生德鲁克</w:t>
            </w:r>
          </w:p>
          <w:p w14:paraId="0C98448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管理协会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89BCD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71D8C9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3A787E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D16475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中南大急救社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ABCCAD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BFB23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338C8156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1F25F6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436CA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知识产权研究社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AD1CC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353E9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0AF8B0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974CF9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多语校园大使协会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14D14C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523A56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0</w:t>
            </w:r>
          </w:p>
        </w:tc>
      </w:tr>
      <w:tr w:rsidR="0012301E" w:rsidRPr="00E612DB" w14:paraId="6CA288F5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04A86D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6232A8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中南财经政法大学模拟联合国协会(ZMUN)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E23BA7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BB521E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E25716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创新创业类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C33BB5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蓝图职业发展协会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7A7A67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AB031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479423D5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26D05A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B7ED22E" w14:textId="77777777" w:rsidR="0012301E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英语演讲与辩论</w:t>
            </w:r>
          </w:p>
          <w:p w14:paraId="6B51E18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F453E4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E72DB9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760349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CE1F7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旅游学会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E99919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47214C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1B57A50E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192F80C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E6C9A2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记忆协会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61A82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7D851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26691E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3F9062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微博协会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36D732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8E6DA7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4D3404F9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0C63C8C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B1B3B9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经济学社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C9BE8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C9F6DE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B48127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6F9D15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中南职汇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E0326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BFB27D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40C4225B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FAFA23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FEE148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天盾法学社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B9774D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C6AFDB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F93BDC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1E5526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未来律师协会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59695E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D01952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2301E" w:rsidRPr="00E612DB" w14:paraId="7690871C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F66DC9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8297D6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天文爱好者协会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ABC852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D4CED8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1B403A8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A11ACD4" w14:textId="77777777" w:rsidR="0012301E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文物鉴赏与讲解</w:t>
            </w:r>
          </w:p>
          <w:p w14:paraId="631FF07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B581E6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E9433B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2A51892E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219C2DA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8FB8C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推理协会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B0A01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DFA0DC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CEFAEC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2113BE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市场营销协会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A33A91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EABC9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10B66A62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1508768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0B7606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物流与供应链管理协会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F9F69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176721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2803191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9E70CF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EQ协会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FE9545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556097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18E04403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11BFC0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99F9A5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希贤国学社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AF1C01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64330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A06CEE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23DB1E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计算机协会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DE567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A7D69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12301E" w:rsidRPr="00E612DB" w14:paraId="330F4F61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6E9DE2C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12F01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校史研究协会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392B5B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513EB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DE0A0A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8088F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KAB创业俱乐部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12C166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9227D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5C31B2AF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6D6501C5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01D1F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新媒体研究协会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BE18E4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1C42E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323FCE1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4D151D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学生国防教育协会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D3CB17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C71FE33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50014688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79A0BA5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619827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学生数学建模协会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BAF91A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973C63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988840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3CC12E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粤语协会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6CBB8A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076FE29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393BAFE2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5BFBAED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1703DD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演讲与辩论协会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A01F824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99410A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A60ECCF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文化体育类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3698251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F&amp;B健身社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1B90AFB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E729CF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12301E" w:rsidRPr="00E612DB" w14:paraId="5357CE78" w14:textId="77777777" w:rsidTr="004A1FC3">
        <w:trPr>
          <w:trHeight w:val="340"/>
          <w:jc w:val="center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  <w:hideMark/>
          </w:tcPr>
          <w:p w14:paraId="41D74818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AF59622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模拟集体谈判协会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8D994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3D12AD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3025C4C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C9BCD9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巅峰电子竞技协会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29F430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489BE57" w14:textId="77777777" w:rsidR="0012301E" w:rsidRPr="00E612DB" w:rsidRDefault="0012301E" w:rsidP="004A1FC3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612D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</w:tr>
    </w:tbl>
    <w:p w14:paraId="6A98BAA4" w14:textId="77777777" w:rsidR="0012301E" w:rsidRDefault="0012301E" w:rsidP="0012301E">
      <w:pPr>
        <w:rPr>
          <w:rFonts w:ascii="仿宋" w:eastAsia="仿宋" w:hAnsi="仿宋"/>
          <w:szCs w:val="21"/>
        </w:rPr>
      </w:pPr>
    </w:p>
    <w:tbl>
      <w:tblPr>
        <w:tblW w:w="96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850"/>
        <w:gridCol w:w="1134"/>
        <w:gridCol w:w="1134"/>
        <w:gridCol w:w="1701"/>
        <w:gridCol w:w="850"/>
        <w:gridCol w:w="1134"/>
      </w:tblGrid>
      <w:tr w:rsidR="0012301E" w:rsidRPr="00E612DB" w14:paraId="71FB64FB" w14:textId="77777777" w:rsidTr="004A1FC3">
        <w:trPr>
          <w:trHeight w:val="949"/>
          <w:jc w:val="center"/>
        </w:trPr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03D18BF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社团类别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EB11D5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社团名称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F17E5EE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</w:t>
            </w:r>
          </w:p>
          <w:p w14:paraId="62DCC39C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4923F1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社团先进</w:t>
            </w:r>
          </w:p>
          <w:p w14:paraId="72F4C072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个人名额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287C4D5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社团类别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96FD1E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社团名称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479244A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</w:t>
            </w:r>
          </w:p>
          <w:p w14:paraId="76721427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17C243E" w14:textId="77777777" w:rsidR="0012301E" w:rsidRPr="00154716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社团先进</w:t>
            </w:r>
          </w:p>
          <w:p w14:paraId="62870C9A" w14:textId="77777777" w:rsidR="0012301E" w:rsidRPr="00E612DB" w:rsidRDefault="0012301E" w:rsidP="004A1F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E612D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个人名额</w:t>
            </w:r>
          </w:p>
        </w:tc>
      </w:tr>
      <w:tr w:rsidR="0012301E" w:rsidRPr="00E612DB" w14:paraId="70BE5151" w14:textId="77777777" w:rsidTr="004A1FC3">
        <w:trPr>
          <w:trHeight w:val="340"/>
          <w:jc w:val="center"/>
        </w:trPr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45DE6BF" w14:textId="77777777" w:rsidR="0012301E" w:rsidRPr="00465DB3" w:rsidRDefault="0012301E" w:rsidP="004A1FC3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465DB3"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文化体育类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16A071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风魅轮滑社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9E4E0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85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32337A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91A0F54" w14:textId="77777777" w:rsidR="0012301E" w:rsidRPr="00465DB3" w:rsidRDefault="0012301E" w:rsidP="004A1FC3">
            <w:pPr>
              <w:jc w:val="center"/>
              <w:rPr>
                <w:rFonts w:ascii="黑体" w:eastAsia="黑体" w:hAnsi="黑体"/>
                <w:b/>
                <w:bCs/>
                <w:color w:val="000000"/>
                <w:szCs w:val="21"/>
              </w:rPr>
            </w:pPr>
            <w:r w:rsidRPr="00465DB3"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文化体育类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7CADC5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ZUEL美妆社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C72B7E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055C9A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</w:tr>
      <w:tr w:rsidR="0012301E" w:rsidRPr="00E612DB" w14:paraId="2ACCEF06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42744E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074B31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自行车协会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087D7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91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C2D3F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54B77DD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B4222CA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幻影魔术协会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33D807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97724D6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</w:tr>
      <w:tr w:rsidR="0012301E" w:rsidRPr="00E612DB" w14:paraId="2F5F1384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2FA8563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FDBD00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排球协会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EC864B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8CBFDC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4D43BA0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002BAA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摄影协会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A97D79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94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37D7D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</w:tr>
      <w:tr w:rsidR="0012301E" w:rsidRPr="00E612DB" w14:paraId="4EE2AD5A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7C7755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AFAE38D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乒乓球协会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F872C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87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759603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ACC0E59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14F17F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青云社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256477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42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2FFEAE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</w:tr>
      <w:tr w:rsidR="0012301E" w:rsidRPr="00E612DB" w14:paraId="5260513E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92139F2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B8FA7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棋牌协会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6D833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550BD76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5812CD5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7A1E6D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羽毛球协会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921522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5A1EE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</w:tr>
      <w:tr w:rsidR="0012301E" w:rsidRPr="00E612DB" w14:paraId="1454E328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419A2BF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685507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双节棍协会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36C4E86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0D6989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696742E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4F3C02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提琴协会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61FA84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65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86AAD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</w:tr>
      <w:tr w:rsidR="0012301E" w:rsidRPr="00E612DB" w14:paraId="5B92A67F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9B4256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4C97B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台球协会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764087D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A67D2D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51CF20D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27EBA3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书画协会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2BB5DA5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9047895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</w:tr>
      <w:tr w:rsidR="0012301E" w:rsidRPr="00E612DB" w14:paraId="6960C718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40A4316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BC5A8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太极拳协会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CE94449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ED5F3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C6996E5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9CE9C9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茶文化协会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65A3F0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F31824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</w:tr>
      <w:tr w:rsidR="0012301E" w:rsidRPr="00E612DB" w14:paraId="25504D65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C2DEFA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F0EEF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网球协会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C0B706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69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E361D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2CD004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3506B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笛箫艺术协会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6505FF9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47E88B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</w:tr>
      <w:tr w:rsidR="0012301E" w:rsidRPr="00E612DB" w14:paraId="1255D804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4B5DEE8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0351B2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瑜伽协会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05ED1AD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09EAA05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1ED694B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ED362B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电影协会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643D3E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83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3244AC9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</w:tr>
      <w:tr w:rsidR="0012301E" w:rsidRPr="00E612DB" w14:paraId="2472B450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24CC083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58217C3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足球协会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AD67A3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53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11A9F4B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5DAC87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5B09E4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东西动漫社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3B588A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132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64732B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</w:tr>
      <w:tr w:rsidR="0012301E" w:rsidRPr="00E612DB" w14:paraId="48AC4E1E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F7C1C54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57B65B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南风吟诵社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FB93DB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064076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87C17BC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A77F0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回音话剧社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3C139E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6D8727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</w:tr>
      <w:tr w:rsidR="0012301E" w:rsidRPr="00E612DB" w14:paraId="6830C321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3DBDA7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A1609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葡萄酒文化协会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603988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115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2FEA5A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E256C6D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BD885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绘画中南协会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E25077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32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9B419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</w:tr>
      <w:tr w:rsidR="0012301E" w:rsidRPr="00E612DB" w14:paraId="07B78EC8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1BAB171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235F77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莎士比亚戏剧社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639202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64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5E5214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23A96BC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CB55A0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吉他协会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44B8D1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230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16FC3CF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4</w:t>
            </w:r>
          </w:p>
        </w:tc>
      </w:tr>
      <w:tr w:rsidR="0012301E" w:rsidRPr="00E612DB" w14:paraId="29CEA8BE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7ED3313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1CD1E04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首义话剧社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5056F8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215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951D81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99E149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D649E70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街舞学社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1EFE57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195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10064E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</w:tr>
      <w:tr w:rsidR="0012301E" w:rsidRPr="00E612DB" w14:paraId="099A8126" w14:textId="77777777" w:rsidTr="004A1FC3">
        <w:trPr>
          <w:trHeight w:val="340"/>
          <w:jc w:val="center"/>
        </w:trPr>
        <w:tc>
          <w:tcPr>
            <w:tcW w:w="113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  <w:hideMark/>
          </w:tcPr>
          <w:p w14:paraId="782C42A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5062BBA" w14:textId="77777777" w:rsidR="0012301E" w:rsidRDefault="0012301E" w:rsidP="004A1FC3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科幻爱好者协会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8C872C8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24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CE8584B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9015D5" w14:textId="77777777" w:rsidR="0012301E" w:rsidRDefault="0012301E" w:rsidP="004A1FC3">
            <w:pPr>
              <w:rPr>
                <w:rFonts w:ascii="仿宋_GB2312" w:eastAsia="仿宋_GB2312" w:hAnsi="等线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2451A" w14:textId="77777777" w:rsidR="0012301E" w:rsidRDefault="0012301E" w:rsidP="004A1FC3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1BD2D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03532C" w14:textId="77777777" w:rsidR="0012301E" w:rsidRDefault="0012301E" w:rsidP="004A1FC3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</w:p>
        </w:tc>
      </w:tr>
    </w:tbl>
    <w:p w14:paraId="07595132" w14:textId="77777777" w:rsidR="0012301E" w:rsidRDefault="0012301E" w:rsidP="0012301E">
      <w:pPr>
        <w:ind w:leftChars="-342" w:left="-88" w:hangingChars="300" w:hanging="630"/>
        <w:rPr>
          <w:rFonts w:ascii="仿宋" w:eastAsia="仿宋" w:hAnsi="仿宋"/>
          <w:szCs w:val="21"/>
        </w:rPr>
      </w:pPr>
    </w:p>
    <w:p w14:paraId="088C9C19" w14:textId="77777777" w:rsidR="0012301E" w:rsidRDefault="0012301E" w:rsidP="0012301E">
      <w:pPr>
        <w:ind w:leftChars="-342" w:left="-88" w:hangingChars="300" w:hanging="63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备注：1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szCs w:val="21"/>
        </w:rPr>
        <w:t>社团人数在</w:t>
      </w:r>
      <w:r>
        <w:rPr>
          <w:rFonts w:ascii="仿宋" w:eastAsia="仿宋" w:hAnsi="仿宋"/>
          <w:szCs w:val="21"/>
        </w:rPr>
        <w:t>40</w:t>
      </w:r>
      <w:r>
        <w:rPr>
          <w:rFonts w:ascii="仿宋" w:eastAsia="仿宋" w:hAnsi="仿宋" w:hint="eastAsia"/>
          <w:szCs w:val="21"/>
        </w:rPr>
        <w:t>人以下的1个名额；人数在4</w:t>
      </w:r>
      <w:r>
        <w:rPr>
          <w:rFonts w:ascii="仿宋" w:eastAsia="仿宋" w:hAnsi="仿宋"/>
          <w:szCs w:val="21"/>
        </w:rPr>
        <w:t>0</w:t>
      </w:r>
      <w:r>
        <w:rPr>
          <w:rFonts w:ascii="仿宋" w:eastAsia="仿宋" w:hAnsi="仿宋" w:hint="eastAsia"/>
          <w:szCs w:val="21"/>
        </w:rPr>
        <w:t>—</w:t>
      </w:r>
      <w:r>
        <w:rPr>
          <w:rFonts w:ascii="仿宋" w:eastAsia="仿宋" w:hAnsi="仿宋"/>
          <w:szCs w:val="21"/>
        </w:rPr>
        <w:t>80</w:t>
      </w:r>
      <w:r>
        <w:rPr>
          <w:rFonts w:ascii="仿宋" w:eastAsia="仿宋" w:hAnsi="仿宋" w:hint="eastAsia"/>
          <w:szCs w:val="21"/>
        </w:rPr>
        <w:t>人（含</w:t>
      </w:r>
      <w:r>
        <w:rPr>
          <w:rFonts w:ascii="仿宋" w:eastAsia="仿宋" w:hAnsi="仿宋"/>
          <w:szCs w:val="21"/>
        </w:rPr>
        <w:t>40</w:t>
      </w:r>
      <w:r>
        <w:rPr>
          <w:rFonts w:ascii="仿宋" w:eastAsia="仿宋" w:hAnsi="仿宋" w:hint="eastAsia"/>
          <w:szCs w:val="21"/>
        </w:rPr>
        <w:t>人）的2个名额；人数在80—1</w:t>
      </w:r>
      <w:r>
        <w:rPr>
          <w:rFonts w:ascii="仿宋" w:eastAsia="仿宋" w:hAnsi="仿宋"/>
          <w:szCs w:val="21"/>
        </w:rPr>
        <w:t>2</w:t>
      </w:r>
      <w:r>
        <w:rPr>
          <w:rFonts w:ascii="仿宋" w:eastAsia="仿宋" w:hAnsi="仿宋" w:hint="eastAsia"/>
          <w:szCs w:val="21"/>
        </w:rPr>
        <w:t>0人之间的3个名额（含8</w:t>
      </w:r>
      <w:r>
        <w:rPr>
          <w:rFonts w:ascii="仿宋" w:eastAsia="仿宋" w:hAnsi="仿宋"/>
          <w:szCs w:val="21"/>
        </w:rPr>
        <w:t>0人</w:t>
      </w:r>
      <w:r>
        <w:rPr>
          <w:rFonts w:ascii="仿宋" w:eastAsia="仿宋" w:hAnsi="仿宋" w:hint="eastAsia"/>
          <w:szCs w:val="21"/>
        </w:rPr>
        <w:t>）；人数在</w:t>
      </w:r>
      <w:r>
        <w:rPr>
          <w:rFonts w:ascii="仿宋" w:eastAsia="仿宋" w:hAnsi="仿宋"/>
          <w:szCs w:val="21"/>
        </w:rPr>
        <w:t>120</w:t>
      </w:r>
      <w:r>
        <w:rPr>
          <w:rFonts w:ascii="仿宋" w:eastAsia="仿宋" w:hAnsi="仿宋" w:hint="eastAsia"/>
          <w:szCs w:val="21"/>
        </w:rPr>
        <w:t>—1</w:t>
      </w:r>
      <w:r>
        <w:rPr>
          <w:rFonts w:ascii="仿宋" w:eastAsia="仿宋" w:hAnsi="仿宋"/>
          <w:szCs w:val="21"/>
        </w:rPr>
        <w:t>60人</w:t>
      </w:r>
      <w:r>
        <w:rPr>
          <w:rFonts w:ascii="仿宋" w:eastAsia="仿宋" w:hAnsi="仿宋" w:hint="eastAsia"/>
          <w:szCs w:val="21"/>
        </w:rPr>
        <w:t>（含1</w:t>
      </w:r>
      <w:r>
        <w:rPr>
          <w:rFonts w:ascii="仿宋" w:eastAsia="仿宋" w:hAnsi="仿宋"/>
          <w:szCs w:val="21"/>
        </w:rPr>
        <w:t>2</w:t>
      </w:r>
      <w:r>
        <w:rPr>
          <w:rFonts w:ascii="仿宋" w:eastAsia="仿宋" w:hAnsi="仿宋" w:hint="eastAsia"/>
          <w:szCs w:val="21"/>
        </w:rPr>
        <w:t>0人）的4个名额；人数在1</w:t>
      </w:r>
      <w:r>
        <w:rPr>
          <w:rFonts w:ascii="仿宋" w:eastAsia="仿宋" w:hAnsi="仿宋"/>
          <w:szCs w:val="21"/>
        </w:rPr>
        <w:t>60人以上</w:t>
      </w:r>
      <w:r>
        <w:rPr>
          <w:rFonts w:ascii="仿宋" w:eastAsia="仿宋" w:hAnsi="仿宋" w:hint="eastAsia"/>
          <w:szCs w:val="21"/>
        </w:rPr>
        <w:t>（含1</w:t>
      </w:r>
      <w:r>
        <w:rPr>
          <w:rFonts w:ascii="仿宋" w:eastAsia="仿宋" w:hAnsi="仿宋"/>
          <w:szCs w:val="21"/>
        </w:rPr>
        <w:t>60人</w:t>
      </w:r>
      <w:r>
        <w:rPr>
          <w:rFonts w:ascii="仿宋" w:eastAsia="仿宋" w:hAnsi="仿宋" w:hint="eastAsia"/>
          <w:szCs w:val="21"/>
        </w:rPr>
        <w:t>）的5个名额。社团成员人数按本学年社团招新人数计算,未开展招新工作的社团无先进个人名额。</w:t>
      </w:r>
    </w:p>
    <w:p w14:paraId="154D0FA6" w14:textId="77777777" w:rsidR="0012301E" w:rsidRDefault="0012301E" w:rsidP="0012301E">
      <w:pPr>
        <w:ind w:leftChars="-342" w:left="-88" w:hangingChars="300" w:hanging="63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/>
          <w:szCs w:val="21"/>
        </w:rPr>
        <w:t xml:space="preserve">     2.五四评优中获得十佳社团荣誉的社团</w:t>
      </w:r>
      <w:r>
        <w:rPr>
          <w:rFonts w:ascii="仿宋" w:eastAsia="仿宋" w:hAnsi="仿宋" w:hint="eastAsia"/>
          <w:szCs w:val="21"/>
        </w:rPr>
        <w:t>，应</w:t>
      </w:r>
      <w:r>
        <w:rPr>
          <w:rFonts w:ascii="仿宋" w:eastAsia="仿宋" w:hAnsi="仿宋"/>
          <w:szCs w:val="21"/>
        </w:rPr>
        <w:t>于原社团名额基础上增加</w:t>
      </w:r>
      <w:r>
        <w:rPr>
          <w:rFonts w:ascii="仿宋" w:eastAsia="仿宋" w:hAnsi="仿宋" w:hint="eastAsia"/>
          <w:szCs w:val="21"/>
        </w:rPr>
        <w:t>（社团总人数）×0</w:t>
      </w:r>
      <w:r>
        <w:rPr>
          <w:rFonts w:ascii="仿宋" w:eastAsia="仿宋" w:hAnsi="仿宋"/>
          <w:szCs w:val="21"/>
        </w:rPr>
        <w:t>.5</w:t>
      </w:r>
      <w:r>
        <w:rPr>
          <w:rFonts w:ascii="仿宋" w:eastAsia="仿宋" w:hAnsi="仿宋" w:hint="eastAsia"/>
          <w:szCs w:val="21"/>
        </w:rPr>
        <w:t>%</w:t>
      </w:r>
      <w:r>
        <w:rPr>
          <w:rFonts w:ascii="仿宋" w:eastAsia="仿宋" w:hAnsi="仿宋"/>
          <w:szCs w:val="21"/>
        </w:rPr>
        <w:t>的名额作为奖励</w:t>
      </w:r>
      <w:r>
        <w:rPr>
          <w:rFonts w:ascii="仿宋" w:eastAsia="仿宋" w:hAnsi="仿宋" w:hint="eastAsia"/>
          <w:szCs w:val="21"/>
        </w:rPr>
        <w:t>。</w:t>
      </w:r>
    </w:p>
    <w:p w14:paraId="485E1F5B" w14:textId="77777777" w:rsidR="0012301E" w:rsidRDefault="0012301E" w:rsidP="0012301E">
      <w:pPr>
        <w:rPr>
          <w:rFonts w:ascii="仿宋" w:eastAsia="仿宋" w:hAnsi="仿宋"/>
          <w:szCs w:val="21"/>
        </w:rPr>
      </w:pPr>
    </w:p>
    <w:p w14:paraId="49A6A8C7" w14:textId="77777777" w:rsidR="00D600DD" w:rsidRPr="0012301E" w:rsidRDefault="00D600DD"/>
    <w:sectPr w:rsidR="00D600DD" w:rsidRPr="0012301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AE54C" w14:textId="77777777" w:rsidR="004E71B2" w:rsidRDefault="004E71B2" w:rsidP="0012301E">
      <w:r>
        <w:separator/>
      </w:r>
    </w:p>
  </w:endnote>
  <w:endnote w:type="continuationSeparator" w:id="0">
    <w:p w14:paraId="11A8F2E6" w14:textId="77777777" w:rsidR="004E71B2" w:rsidRDefault="004E71B2" w:rsidP="0012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2C36C" w14:textId="77777777" w:rsidR="004E71B2" w:rsidRDefault="004E71B2" w:rsidP="0012301E">
      <w:r>
        <w:separator/>
      </w:r>
    </w:p>
  </w:footnote>
  <w:footnote w:type="continuationSeparator" w:id="0">
    <w:p w14:paraId="35D8BCC1" w14:textId="77777777" w:rsidR="004E71B2" w:rsidRDefault="004E71B2" w:rsidP="00123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704"/>
    <w:rsid w:val="000165D3"/>
    <w:rsid w:val="0012301E"/>
    <w:rsid w:val="004E71B2"/>
    <w:rsid w:val="00A50704"/>
    <w:rsid w:val="00BB237A"/>
    <w:rsid w:val="00D6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FED43"/>
  <w15:chartTrackingRefBased/>
  <w15:docId w15:val="{97D7E49D-7F28-4D4E-8CB3-AEF686D8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0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30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30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30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eva</dc:creator>
  <cp:keywords/>
  <dc:description/>
  <cp:lastModifiedBy>in songs</cp:lastModifiedBy>
  <cp:revision>3</cp:revision>
  <dcterms:created xsi:type="dcterms:W3CDTF">2020-03-27T09:33:00Z</dcterms:created>
  <dcterms:modified xsi:type="dcterms:W3CDTF">2020-03-27T13:01:00Z</dcterms:modified>
</cp:coreProperties>
</file>